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8EF4F" w14:textId="282AE8AF" w:rsidR="00D8640E" w:rsidRPr="00F947EB" w:rsidRDefault="00D8640E" w:rsidP="00E31EBD">
      <w:pPr>
        <w:jc w:val="center"/>
        <w:rPr>
          <w:sz w:val="28"/>
          <w:szCs w:val="36"/>
        </w:rPr>
      </w:pPr>
      <w:r w:rsidRPr="00F947EB">
        <w:rPr>
          <w:sz w:val="28"/>
          <w:szCs w:val="36"/>
        </w:rPr>
        <w:t>PRÊT A PUBLIER</w:t>
      </w:r>
    </w:p>
    <w:p w14:paraId="1D10DFCE" w14:textId="77777777" w:rsidR="00D8640E" w:rsidRDefault="00D8640E" w:rsidP="00AD1CDA"/>
    <w:p w14:paraId="3A731FAF" w14:textId="77777777" w:rsidR="001528DE" w:rsidRPr="00E31EBD" w:rsidRDefault="001528DE" w:rsidP="00AD1CDA">
      <w:pPr>
        <w:rPr>
          <w:u w:val="single"/>
        </w:rPr>
      </w:pPr>
    </w:p>
    <w:p w14:paraId="46EB8340" w14:textId="5CE5E0D8" w:rsidR="001528DE" w:rsidRPr="00E31EBD" w:rsidRDefault="001528DE" w:rsidP="00AD1CDA">
      <w:pPr>
        <w:rPr>
          <w:rFonts w:ascii="Lexend Deca SemiBold" w:hAnsi="Lexend Deca SemiBold"/>
          <w:u w:val="single"/>
        </w:rPr>
      </w:pPr>
      <w:r w:rsidRPr="00E31EBD">
        <w:rPr>
          <w:rFonts w:ascii="Lexend Deca SemiBold" w:hAnsi="Lexend Deca SemiBold"/>
          <w:u w:val="single"/>
        </w:rPr>
        <w:t xml:space="preserve">ARTICLE : </w:t>
      </w:r>
    </w:p>
    <w:p w14:paraId="19B74D05" w14:textId="77777777" w:rsidR="00D8640E" w:rsidRDefault="00D8640E" w:rsidP="00AD1CDA"/>
    <w:p w14:paraId="32468BBA" w14:textId="0B1E14B6" w:rsidR="00D8640E" w:rsidRPr="00D8640E" w:rsidRDefault="00D8640E" w:rsidP="00D8640E">
      <w:pPr>
        <w:jc w:val="center"/>
        <w:rPr>
          <w:rFonts w:asciiTheme="majorHAnsi" w:hAnsiTheme="majorHAnsi"/>
          <w:sz w:val="24"/>
          <w:szCs w:val="32"/>
        </w:rPr>
      </w:pPr>
      <w:r w:rsidRPr="00D8640E">
        <w:rPr>
          <w:rFonts w:asciiTheme="majorHAnsi" w:hAnsiTheme="majorHAnsi"/>
          <w:sz w:val="24"/>
          <w:szCs w:val="32"/>
        </w:rPr>
        <w:t>Donnez</w:t>
      </w:r>
      <w:r w:rsidR="00521BCE">
        <w:rPr>
          <w:rFonts w:asciiTheme="majorHAnsi" w:hAnsiTheme="majorHAnsi"/>
          <w:sz w:val="24"/>
          <w:szCs w:val="32"/>
        </w:rPr>
        <w:t xml:space="preserve"> </w:t>
      </w:r>
      <w:r w:rsidRPr="00D8640E">
        <w:rPr>
          <w:rFonts w:asciiTheme="majorHAnsi" w:hAnsiTheme="majorHAnsi"/>
          <w:sz w:val="24"/>
          <w:szCs w:val="32"/>
        </w:rPr>
        <w:t>votre avis sur l</w:t>
      </w:r>
      <w:r w:rsidR="00FD7248">
        <w:rPr>
          <w:rFonts w:asciiTheme="majorHAnsi" w:hAnsiTheme="majorHAnsi"/>
          <w:sz w:val="24"/>
          <w:szCs w:val="32"/>
        </w:rPr>
        <w:t xml:space="preserve">e </w:t>
      </w:r>
      <w:r w:rsidRPr="00D8640E">
        <w:rPr>
          <w:rFonts w:asciiTheme="majorHAnsi" w:hAnsiTheme="majorHAnsi"/>
          <w:sz w:val="24"/>
          <w:szCs w:val="32"/>
        </w:rPr>
        <w:t xml:space="preserve">magazine </w:t>
      </w:r>
    </w:p>
    <w:p w14:paraId="4A7043E0" w14:textId="0F5B07CA" w:rsidR="005A2819" w:rsidRPr="00D8640E" w:rsidRDefault="00D8640E" w:rsidP="00D8640E">
      <w:pPr>
        <w:jc w:val="center"/>
        <w:rPr>
          <w:rFonts w:asciiTheme="majorHAnsi" w:hAnsiTheme="majorHAnsi"/>
          <w:sz w:val="24"/>
          <w:szCs w:val="32"/>
        </w:rPr>
      </w:pPr>
      <w:proofErr w:type="gramStart"/>
      <w:r w:rsidRPr="00D8640E">
        <w:rPr>
          <w:rFonts w:asciiTheme="majorHAnsi" w:hAnsiTheme="majorHAnsi"/>
          <w:sz w:val="24"/>
          <w:szCs w:val="32"/>
        </w:rPr>
        <w:t>de</w:t>
      </w:r>
      <w:proofErr w:type="gramEnd"/>
      <w:r w:rsidRPr="00D8640E">
        <w:rPr>
          <w:rFonts w:asciiTheme="majorHAnsi" w:hAnsiTheme="majorHAnsi"/>
          <w:sz w:val="24"/>
          <w:szCs w:val="32"/>
        </w:rPr>
        <w:t xml:space="preserve"> la Communauté de communes !</w:t>
      </w:r>
    </w:p>
    <w:p w14:paraId="2FFF4330" w14:textId="77777777" w:rsidR="005A2819" w:rsidRDefault="005A2819" w:rsidP="00AD1CDA"/>
    <w:p w14:paraId="09B0A8D1" w14:textId="5EF308DA" w:rsidR="005A2819" w:rsidRDefault="005A2819" w:rsidP="00AD1CDA">
      <w:r>
        <w:t xml:space="preserve">En 2025, la Communauté de communes </w:t>
      </w:r>
      <w:r w:rsidR="00D8640E">
        <w:t>fête</w:t>
      </w:r>
      <w:r>
        <w:t xml:space="preserve"> ses 30 ans d’existence</w:t>
      </w:r>
      <w:r w:rsidR="00D8640E">
        <w:t xml:space="preserve">. L’occasion de vous interroger sur votre vision du territoire de la Bretagne romantique et sur les supports de communication de la Communauté de communes, notamment son magazine distribué 3 fois par an dans vos boîtes aux lettres. </w:t>
      </w:r>
    </w:p>
    <w:p w14:paraId="62BCF393" w14:textId="77777777" w:rsidR="000054EE" w:rsidRDefault="000054EE" w:rsidP="000054EE"/>
    <w:p w14:paraId="65DDAF70" w14:textId="6AE603AE" w:rsidR="00D8640E" w:rsidRDefault="00E27E38" w:rsidP="00D8640E">
      <w:r>
        <w:t>À</w:t>
      </w:r>
      <w:r w:rsidR="00D8640E">
        <w:t xml:space="preserve"> travers un bref sondage</w:t>
      </w:r>
      <w:r w:rsidR="00F947EB">
        <w:t xml:space="preserve">, </w:t>
      </w:r>
      <w:r w:rsidR="00D8640E">
        <w:t xml:space="preserve">partagez votre avis sur la façon dont vous vous informez et ce que vous recherchez dans le magazine </w:t>
      </w:r>
      <w:r w:rsidR="001528DE">
        <w:t>Bretagne romantique</w:t>
      </w:r>
      <w:r w:rsidR="00D8640E">
        <w:t>. A</w:t>
      </w:r>
      <w:r w:rsidR="00D8640E" w:rsidRPr="00D8640E">
        <w:t>idez-nous à construire un magazine</w:t>
      </w:r>
      <w:r w:rsidR="00D8640E">
        <w:t xml:space="preserve"> </w:t>
      </w:r>
      <w:r w:rsidR="00D8640E" w:rsidRPr="00D8640E">
        <w:t>qui vous ressemble et qui nous rassemble !</w:t>
      </w:r>
    </w:p>
    <w:p w14:paraId="05101077" w14:textId="77777777" w:rsidR="00D8640E" w:rsidRPr="00D8640E" w:rsidRDefault="00D8640E" w:rsidP="00D8640E"/>
    <w:p w14:paraId="04A045A4" w14:textId="74F48826" w:rsidR="00D8640E" w:rsidRPr="00D8640E" w:rsidRDefault="00D8640E" w:rsidP="00D8640E">
      <w:pPr>
        <w:pStyle w:val="Paragraphedeliste"/>
        <w:numPr>
          <w:ilvl w:val="0"/>
          <w:numId w:val="2"/>
        </w:numPr>
      </w:pPr>
      <w:r w:rsidRPr="00D8640E">
        <w:t>En ligne :</w:t>
      </w:r>
      <w:r>
        <w:t xml:space="preserve"> </w:t>
      </w:r>
      <w:hyperlink r:id="rId6" w:history="1">
        <w:r w:rsidRPr="00B73EAA">
          <w:rPr>
            <w:rStyle w:val="Lienhypertexte"/>
          </w:rPr>
          <w:t>https://form.typeform.com/to/jamt6da9</w:t>
        </w:r>
      </w:hyperlink>
      <w:r>
        <w:t xml:space="preserve"> ou en scannant le QR code : </w:t>
      </w:r>
      <w:r>
        <w:rPr>
          <w:noProof/>
        </w:rPr>
        <w:drawing>
          <wp:inline distT="0" distB="0" distL="0" distR="0" wp14:anchorId="5985A623" wp14:editId="545456AF">
            <wp:extent cx="815340" cy="815340"/>
            <wp:effectExtent l="0" t="0" r="3810" b="3810"/>
            <wp:docPr id="419715026" name="Image 1" descr="Une image contenant motif, carré, Symétrie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715026" name="Image 1" descr="Une image contenant motif, carré, Symétrie, ar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A42FE" w14:textId="6C7C0E95" w:rsidR="00D8640E" w:rsidRDefault="00D8640E" w:rsidP="00D8640E">
      <w:pPr>
        <w:pStyle w:val="Paragraphedeliste"/>
        <w:numPr>
          <w:ilvl w:val="0"/>
          <w:numId w:val="2"/>
        </w:numPr>
      </w:pPr>
      <w:r>
        <w:t>Via un formulaire papier</w:t>
      </w:r>
      <w:r w:rsidR="00E27E38">
        <w:t xml:space="preserve"> disponible</w:t>
      </w:r>
      <w:r>
        <w:t xml:space="preserve"> en</w:t>
      </w:r>
      <w:r w:rsidRPr="00D8640E">
        <w:t xml:space="preserve"> Mairie</w:t>
      </w:r>
      <w:r>
        <w:t xml:space="preserve"> </w:t>
      </w:r>
      <w:r w:rsidRPr="00D8640E">
        <w:t xml:space="preserve">ou à l’accueil de </w:t>
      </w:r>
      <w:r w:rsidR="00F947EB">
        <w:t>la</w:t>
      </w:r>
      <w:r w:rsidRPr="00D8640E">
        <w:t xml:space="preserve"> Communauté de communes</w:t>
      </w:r>
    </w:p>
    <w:p w14:paraId="2BAF06A2" w14:textId="4B1BA277" w:rsidR="00F947EB" w:rsidRDefault="00F947EB" w:rsidP="00D8640E">
      <w:pPr>
        <w:pStyle w:val="Paragraphedeliste"/>
        <w:numPr>
          <w:ilvl w:val="0"/>
          <w:numId w:val="2"/>
        </w:numPr>
      </w:pPr>
      <w:r>
        <w:t xml:space="preserve">5 minutes </w:t>
      </w:r>
    </w:p>
    <w:p w14:paraId="7E7C694F" w14:textId="5B47D821" w:rsidR="00D8640E" w:rsidRDefault="00D8640E" w:rsidP="00D8640E">
      <w:pPr>
        <w:pStyle w:val="Paragraphedeliste"/>
        <w:numPr>
          <w:ilvl w:val="0"/>
          <w:numId w:val="2"/>
        </w:numPr>
      </w:pPr>
      <w:proofErr w:type="gramStart"/>
      <w:r>
        <w:t>du</w:t>
      </w:r>
      <w:proofErr w:type="gramEnd"/>
      <w:r>
        <w:t xml:space="preserve"> 6 janvier au </w:t>
      </w:r>
      <w:r w:rsidRPr="00D8640E">
        <w:t>6 février</w:t>
      </w:r>
      <w:r>
        <w:t xml:space="preserve"> 2025</w:t>
      </w:r>
    </w:p>
    <w:p w14:paraId="77488527" w14:textId="6E345763" w:rsidR="001528DE" w:rsidRDefault="001528DE" w:rsidP="001528DE"/>
    <w:p w14:paraId="6F8F7ABC" w14:textId="77777777" w:rsidR="001528DE" w:rsidRDefault="001528DE" w:rsidP="001528DE"/>
    <w:p w14:paraId="1F057575" w14:textId="62049140" w:rsidR="001528DE" w:rsidRPr="00E31EBD" w:rsidRDefault="001528DE" w:rsidP="001528DE">
      <w:pPr>
        <w:rPr>
          <w:rFonts w:ascii="Lexend Deca SemiBold" w:hAnsi="Lexend Deca SemiBold"/>
          <w:u w:val="single"/>
        </w:rPr>
      </w:pPr>
      <w:r w:rsidRPr="00E31EBD">
        <w:rPr>
          <w:rFonts w:ascii="Lexend Deca SemiBold" w:hAnsi="Lexend Deca SemiBold"/>
          <w:u w:val="single"/>
        </w:rPr>
        <w:t xml:space="preserve">POST RESEAUX SOCIAUX :  </w:t>
      </w:r>
    </w:p>
    <w:p w14:paraId="4C88D40B" w14:textId="04C6671E" w:rsidR="001528DE" w:rsidRDefault="001528DE" w:rsidP="001528DE"/>
    <w:p w14:paraId="07961E68" w14:textId="25846052" w:rsidR="000823A5" w:rsidRPr="000823A5" w:rsidRDefault="000823A5" w:rsidP="000823A5">
      <w:r w:rsidRPr="000823A5">
        <w:t xml:space="preserve">[SONDAGE – MAGAZINE BRETAGNE ROMANTIQUE </w:t>
      </w:r>
      <w:r w:rsidRPr="000823A5">
        <w:rPr>
          <w:rFonts w:ascii="Segoe UI Emoji" w:hAnsi="Segoe UI Emoji" w:cs="Segoe UI Emoji"/>
        </w:rPr>
        <w:t>📰🔍</w:t>
      </w:r>
      <w:r w:rsidRPr="000823A5">
        <w:t>]</w:t>
      </w:r>
    </w:p>
    <w:p w14:paraId="25192020" w14:textId="69096314" w:rsidR="000823A5" w:rsidRPr="000823A5" w:rsidRDefault="00E31EBD" w:rsidP="000823A5">
      <w:r>
        <w:rPr>
          <w:noProof/>
        </w:rPr>
        <w:drawing>
          <wp:anchor distT="0" distB="0" distL="114300" distR="114300" simplePos="0" relativeHeight="251658240" behindDoc="0" locked="0" layoutInCell="1" allowOverlap="1" wp14:anchorId="61DE6ABB" wp14:editId="112D4311">
            <wp:simplePos x="0" y="0"/>
            <wp:positionH relativeFrom="column">
              <wp:posOffset>3161665</wp:posOffset>
            </wp:positionH>
            <wp:positionV relativeFrom="paragraph">
              <wp:posOffset>67310</wp:posOffset>
            </wp:positionV>
            <wp:extent cx="2941320" cy="2941320"/>
            <wp:effectExtent l="0" t="0" r="0" b="0"/>
            <wp:wrapThrough wrapText="bothSides">
              <wp:wrapPolygon edited="0">
                <wp:start x="0" y="0"/>
                <wp:lineTo x="0" y="21404"/>
                <wp:lineTo x="21404" y="21404"/>
                <wp:lineTo x="21404" y="0"/>
                <wp:lineTo x="0" y="0"/>
              </wp:wrapPolygon>
            </wp:wrapThrough>
            <wp:docPr id="187627267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F222C6" w14:textId="77777777" w:rsidR="000823A5" w:rsidRPr="000823A5" w:rsidRDefault="000823A5" w:rsidP="000823A5">
      <w:r w:rsidRPr="000823A5">
        <w:t xml:space="preserve">Vous le recevez dans votre boîte aux lettres </w:t>
      </w:r>
      <w:proofErr w:type="gramStart"/>
      <w:r w:rsidRPr="000823A5">
        <w:rPr>
          <w:rFonts w:ascii="Segoe UI Emoji" w:hAnsi="Segoe UI Emoji" w:cs="Segoe UI Emoji"/>
        </w:rPr>
        <w:t>📬</w:t>
      </w:r>
      <w:r w:rsidRPr="000823A5">
        <w:t>?</w:t>
      </w:r>
      <w:proofErr w:type="gramEnd"/>
      <w:r w:rsidRPr="000823A5">
        <w:t xml:space="preserve"> Vous le lisez entièrement ou bien vous ne le connaissez pas du tout ? </w:t>
      </w:r>
    </w:p>
    <w:p w14:paraId="172CD3C8" w14:textId="39BB4732" w:rsidR="000823A5" w:rsidRPr="000823A5" w:rsidRDefault="000823A5" w:rsidP="000823A5"/>
    <w:p w14:paraId="2DC56EEF" w14:textId="77777777" w:rsidR="000823A5" w:rsidRPr="000823A5" w:rsidRDefault="000823A5" w:rsidP="000823A5">
      <w:r w:rsidRPr="000823A5">
        <w:rPr>
          <w:rFonts w:ascii="Segoe UI Emoji" w:hAnsi="Segoe UI Emoji" w:cs="Segoe UI Emoji"/>
        </w:rPr>
        <w:t>📣</w:t>
      </w:r>
      <w:r w:rsidRPr="000823A5">
        <w:t xml:space="preserve">Le </w:t>
      </w:r>
      <w:r w:rsidRPr="000823A5">
        <w:rPr>
          <w:rFonts w:ascii="Cambria Math" w:hAnsi="Cambria Math" w:cs="Cambria Math"/>
        </w:rPr>
        <w:t>𝐦𝐚𝐠𝐚𝐳𝐢𝐧𝐞</w:t>
      </w:r>
      <w:r w:rsidRPr="000823A5">
        <w:t xml:space="preserve"> </w:t>
      </w:r>
      <w:r w:rsidRPr="000823A5">
        <w:rPr>
          <w:rFonts w:ascii="Cambria Math" w:hAnsi="Cambria Math" w:cs="Cambria Math"/>
        </w:rPr>
        <w:t>𝐁𝐫𝐞𝐭𝐚𝐠𝐧𝐞</w:t>
      </w:r>
      <w:r w:rsidRPr="000823A5">
        <w:t xml:space="preserve"> </w:t>
      </w:r>
      <w:r w:rsidRPr="000823A5">
        <w:rPr>
          <w:rFonts w:ascii="Cambria Math" w:hAnsi="Cambria Math" w:cs="Cambria Math"/>
        </w:rPr>
        <w:t>𝐫𝐨𝐦𝐚𝐧𝐭𝐢𝐪𝐮𝐞</w:t>
      </w:r>
      <w:r w:rsidRPr="000823A5">
        <w:t xml:space="preserve"> est édité 3 fois par an par la Communauté de communes. </w:t>
      </w:r>
    </w:p>
    <w:p w14:paraId="0A3D810C" w14:textId="60A720FA" w:rsidR="000823A5" w:rsidRPr="000823A5" w:rsidRDefault="000823A5" w:rsidP="000823A5"/>
    <w:p w14:paraId="748C6201" w14:textId="3A83DEA0" w:rsidR="000823A5" w:rsidRPr="000823A5" w:rsidRDefault="000823A5" w:rsidP="000823A5">
      <w:proofErr w:type="gramStart"/>
      <w:r w:rsidRPr="000823A5">
        <w:rPr>
          <w:rFonts w:ascii="Cambria Math" w:hAnsi="Cambria Math" w:cs="Cambria Math"/>
        </w:rPr>
        <w:t>𝐃𝐨𝐧𝐧𝐞𝐳</w:t>
      </w:r>
      <w:proofErr w:type="gramEnd"/>
      <w:r>
        <w:t xml:space="preserve"> </w:t>
      </w:r>
      <w:r w:rsidRPr="000823A5">
        <w:rPr>
          <w:rFonts w:ascii="Cambria Math" w:hAnsi="Cambria Math" w:cs="Cambria Math"/>
        </w:rPr>
        <w:t>𝐯𝐨𝐭𝐫𝐞</w:t>
      </w:r>
      <w:r w:rsidRPr="000823A5">
        <w:t xml:space="preserve"> </w:t>
      </w:r>
      <w:r w:rsidRPr="000823A5">
        <w:rPr>
          <w:rFonts w:ascii="Cambria Math" w:hAnsi="Cambria Math" w:cs="Cambria Math"/>
        </w:rPr>
        <w:t>𝐚𝐯𝐢𝐬</w:t>
      </w:r>
      <w:r w:rsidRPr="000823A5">
        <w:t xml:space="preserve"> </w:t>
      </w:r>
      <w:r>
        <w:t>pour</w:t>
      </w:r>
      <w:r w:rsidRPr="000823A5">
        <w:t xml:space="preserve"> construire un magazine qui vous ressemble : </w:t>
      </w:r>
    </w:p>
    <w:p w14:paraId="4898A67E" w14:textId="77777777" w:rsidR="000823A5" w:rsidRPr="000823A5" w:rsidRDefault="000823A5" w:rsidP="000823A5">
      <w:r w:rsidRPr="000823A5">
        <w:rPr>
          <w:rFonts w:ascii="Segoe UI Emoji" w:hAnsi="Segoe UI Emoji" w:cs="Segoe UI Emoji"/>
        </w:rPr>
        <w:t>▶️</w:t>
      </w:r>
      <w:r w:rsidRPr="000823A5">
        <w:t xml:space="preserve"> sondage en ligne </w:t>
      </w:r>
      <w:r w:rsidRPr="000823A5">
        <w:rPr>
          <w:rFonts w:cs="Lexend Deca Light"/>
        </w:rPr>
        <w:t>️</w:t>
      </w:r>
      <w:r w:rsidRPr="000823A5">
        <w:t>https://form.typeform.com/to/jamt6da9</w:t>
      </w:r>
    </w:p>
    <w:p w14:paraId="2337F96E" w14:textId="77777777" w:rsidR="000823A5" w:rsidRPr="000823A5" w:rsidRDefault="000823A5" w:rsidP="000823A5">
      <w:r w:rsidRPr="000823A5">
        <w:rPr>
          <w:rFonts w:ascii="Segoe UI Emoji" w:hAnsi="Segoe UI Emoji" w:cs="Segoe UI Emoji"/>
        </w:rPr>
        <w:t>▶️</w:t>
      </w:r>
      <w:r w:rsidRPr="000823A5">
        <w:t xml:space="preserve"> 5 minutes</w:t>
      </w:r>
    </w:p>
    <w:p w14:paraId="3568B9A4" w14:textId="77777777" w:rsidR="000823A5" w:rsidRPr="000823A5" w:rsidRDefault="000823A5" w:rsidP="000823A5">
      <w:r w:rsidRPr="000823A5">
        <w:rPr>
          <w:rFonts w:ascii="Segoe UI Emoji" w:hAnsi="Segoe UI Emoji" w:cs="Segoe UI Emoji"/>
        </w:rPr>
        <w:t>▶️</w:t>
      </w:r>
      <w:r w:rsidRPr="000823A5">
        <w:t xml:space="preserve"> jusqu'au 6 f</w:t>
      </w:r>
      <w:r w:rsidRPr="000823A5">
        <w:rPr>
          <w:rFonts w:cs="Lexend Deca Light"/>
        </w:rPr>
        <w:t>é</w:t>
      </w:r>
      <w:r w:rsidRPr="000823A5">
        <w:t xml:space="preserve">vrier </w:t>
      </w:r>
    </w:p>
    <w:p w14:paraId="0DA6A9C3" w14:textId="77777777" w:rsidR="000823A5" w:rsidRPr="000823A5" w:rsidRDefault="000823A5" w:rsidP="000823A5">
      <w:r w:rsidRPr="000823A5">
        <w:br/>
      </w:r>
    </w:p>
    <w:p w14:paraId="4DCB67DE" w14:textId="77777777" w:rsidR="000823A5" w:rsidRPr="000823A5" w:rsidRDefault="000823A5" w:rsidP="000823A5">
      <w:r w:rsidRPr="000823A5">
        <w:t xml:space="preserve">#Bretagneromantique #TerritoireAvivre #Magazine </w:t>
      </w:r>
    </w:p>
    <w:p w14:paraId="4183E482" w14:textId="77777777" w:rsidR="008D213A" w:rsidRDefault="008D213A" w:rsidP="001528DE"/>
    <w:p w14:paraId="2B3D8628" w14:textId="7AACB087" w:rsidR="008D213A" w:rsidRPr="000054EE" w:rsidRDefault="008D213A" w:rsidP="001528DE"/>
    <w:sectPr w:rsidR="008D213A" w:rsidRPr="0000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Deca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priola">
    <w:panose1 w:val="02010603030502060004"/>
    <w:charset w:val="00"/>
    <w:family w:val="auto"/>
    <w:pitch w:val="variable"/>
    <w:sig w:usb0="A00000AF" w:usb1="5000204A" w:usb2="00000000" w:usb3="00000000" w:csb0="00000093" w:csb1="00000000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78EF"/>
    <w:multiLevelType w:val="hybridMultilevel"/>
    <w:tmpl w:val="57FE3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E1E28"/>
    <w:multiLevelType w:val="hybridMultilevel"/>
    <w:tmpl w:val="96107166"/>
    <w:lvl w:ilvl="0" w:tplc="BBAAF8B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059068">
    <w:abstractNumId w:val="0"/>
  </w:num>
  <w:num w:numId="2" w16cid:durableId="466894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19"/>
    <w:rsid w:val="000054EE"/>
    <w:rsid w:val="000823A5"/>
    <w:rsid w:val="000F3352"/>
    <w:rsid w:val="001528DE"/>
    <w:rsid w:val="002F5E3E"/>
    <w:rsid w:val="00382BF7"/>
    <w:rsid w:val="003A52C2"/>
    <w:rsid w:val="00422469"/>
    <w:rsid w:val="004C4F6B"/>
    <w:rsid w:val="00521BCE"/>
    <w:rsid w:val="005A2819"/>
    <w:rsid w:val="005A39F9"/>
    <w:rsid w:val="005E267B"/>
    <w:rsid w:val="00647582"/>
    <w:rsid w:val="006C255B"/>
    <w:rsid w:val="008C4C0E"/>
    <w:rsid w:val="008D213A"/>
    <w:rsid w:val="00972D7D"/>
    <w:rsid w:val="009C1983"/>
    <w:rsid w:val="00AD1CDA"/>
    <w:rsid w:val="00BE21C4"/>
    <w:rsid w:val="00CB3F36"/>
    <w:rsid w:val="00D8640E"/>
    <w:rsid w:val="00DD7DF8"/>
    <w:rsid w:val="00E27E38"/>
    <w:rsid w:val="00E31EBD"/>
    <w:rsid w:val="00E70C8C"/>
    <w:rsid w:val="00F947EB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f8d44"/>
    </o:shapedefaults>
    <o:shapelayout v:ext="edit">
      <o:idmap v:ext="edit" data="1"/>
    </o:shapelayout>
  </w:shapeDefaults>
  <w:decimalSymbol w:val=","/>
  <w:listSeparator w:val=";"/>
  <w14:docId w14:val="172B9EAA"/>
  <w15:chartTrackingRefBased/>
  <w15:docId w15:val="{B3648028-888B-47F6-86E9-DD047340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kern w:val="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352"/>
    <w:pPr>
      <w:spacing w:after="0" w:line="240" w:lineRule="auto"/>
      <w:jc w:val="both"/>
    </w:pPr>
    <w:rPr>
      <w:rFonts w:ascii="Lexend Deca Light" w:hAnsi="Lexend Deca Light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F3352"/>
    <w:pPr>
      <w:keepNext/>
      <w:keepLines/>
      <w:spacing w:before="240"/>
      <w:outlineLvl w:val="0"/>
    </w:pPr>
    <w:rPr>
      <w:rFonts w:ascii="Capriola" w:eastAsiaTheme="majorEastAsia" w:hAnsi="Capriola" w:cstheme="majorBidi"/>
      <w:b/>
      <w:color w:val="1D466B" w:themeColor="text2"/>
      <w:sz w:val="24"/>
      <w:szCs w:val="32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F33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4"/>
      <w:szCs w:val="26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F33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0054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6933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0054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6933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0054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4622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0054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4622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5A281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281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054EE"/>
    <w:pPr>
      <w:spacing w:after="0" w:line="240" w:lineRule="auto"/>
      <w:jc w:val="both"/>
    </w:pPr>
    <w:rPr>
      <w:rFonts w:ascii="Lexend Deca Light" w:hAnsi="Lexend Deca Light"/>
    </w:rPr>
  </w:style>
  <w:style w:type="character" w:customStyle="1" w:styleId="Titre1Car">
    <w:name w:val="Titre 1 Car"/>
    <w:basedOn w:val="Policepardfaut"/>
    <w:link w:val="Titre1"/>
    <w:uiPriority w:val="9"/>
    <w:rsid w:val="000F3352"/>
    <w:rPr>
      <w:rFonts w:ascii="Capriola" w:eastAsiaTheme="majorEastAsia" w:hAnsi="Capriola" w:cstheme="majorBidi"/>
      <w:b/>
      <w:color w:val="1D466B" w:themeColor="text2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F3352"/>
    <w:rPr>
      <w:rFonts w:asciiTheme="majorHAnsi" w:eastAsiaTheme="majorEastAsia" w:hAnsiTheme="majorHAnsi" w:cstheme="majorBidi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F3352"/>
    <w:rPr>
      <w:rFonts w:asciiTheme="majorHAnsi" w:eastAsiaTheme="majorEastAsia" w:hAnsiTheme="majorHAnsi" w:cstheme="majorBidi"/>
      <w:sz w:val="22"/>
      <w:szCs w:val="24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0F3352"/>
    <w:pPr>
      <w:contextualSpacing/>
    </w:pPr>
    <w:rPr>
      <w:rFonts w:asciiTheme="majorHAnsi" w:eastAsiaTheme="majorEastAsia" w:hAnsiTheme="majorHAnsi" w:cstheme="majorBidi"/>
      <w:b/>
      <w:color w:val="1D466B" w:themeColor="text2"/>
      <w:spacing w:val="-10"/>
      <w:kern w:val="28"/>
      <w:sz w:val="3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0F3352"/>
    <w:rPr>
      <w:rFonts w:asciiTheme="majorHAnsi" w:eastAsiaTheme="majorEastAsia" w:hAnsiTheme="majorHAnsi" w:cstheme="majorBidi"/>
      <w:b/>
      <w:color w:val="1D466B" w:themeColor="text2"/>
      <w:spacing w:val="-10"/>
      <w:kern w:val="28"/>
      <w:sz w:val="36"/>
      <w:szCs w:val="56"/>
    </w:rPr>
  </w:style>
  <w:style w:type="character" w:customStyle="1" w:styleId="Titre4Car">
    <w:name w:val="Titre 4 Car"/>
    <w:basedOn w:val="Policepardfaut"/>
    <w:link w:val="Titre4"/>
    <w:uiPriority w:val="9"/>
    <w:rsid w:val="000054EE"/>
    <w:rPr>
      <w:rFonts w:asciiTheme="majorHAnsi" w:eastAsiaTheme="majorEastAsia" w:hAnsiTheme="majorHAnsi" w:cstheme="majorBidi"/>
      <w:i/>
      <w:iCs/>
      <w:color w:val="476933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0054EE"/>
    <w:rPr>
      <w:rFonts w:asciiTheme="majorHAnsi" w:eastAsiaTheme="majorEastAsia" w:hAnsiTheme="majorHAnsi" w:cstheme="majorBidi"/>
      <w:color w:val="476933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0054EE"/>
    <w:rPr>
      <w:rFonts w:asciiTheme="majorHAnsi" w:eastAsiaTheme="majorEastAsia" w:hAnsiTheme="majorHAnsi" w:cstheme="majorBidi"/>
      <w:color w:val="2F4622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0054EE"/>
    <w:rPr>
      <w:rFonts w:asciiTheme="majorHAnsi" w:eastAsiaTheme="majorEastAsia" w:hAnsiTheme="majorHAnsi" w:cstheme="majorBidi"/>
      <w:i/>
      <w:iCs/>
      <w:color w:val="2F4622" w:themeColor="accent1" w:themeShade="7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54E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0054E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ccentuationlgre">
    <w:name w:val="Subtle Emphasis"/>
    <w:basedOn w:val="Policepardfaut"/>
    <w:uiPriority w:val="19"/>
    <w:qFormat/>
    <w:rsid w:val="000054EE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0054EE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E70C8C"/>
    <w:rPr>
      <w:i/>
      <w:iCs/>
      <w:color w:val="1D466B" w:themeColor="text2"/>
    </w:rPr>
  </w:style>
  <w:style w:type="character" w:styleId="lev">
    <w:name w:val="Strong"/>
    <w:basedOn w:val="Policepardfaut"/>
    <w:uiPriority w:val="22"/>
    <w:qFormat/>
    <w:rsid w:val="000054EE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0054E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54EE"/>
    <w:rPr>
      <w:rFonts w:ascii="Lexend Deca Light" w:hAnsi="Lexend Deca Light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0C8C"/>
    <w:pPr>
      <w:pBdr>
        <w:top w:val="single" w:sz="4" w:space="10" w:color="5F8D44" w:themeColor="accent1"/>
        <w:bottom w:val="single" w:sz="4" w:space="10" w:color="5F8D44" w:themeColor="accent1"/>
      </w:pBdr>
      <w:spacing w:before="360" w:after="360"/>
      <w:ind w:left="864" w:right="864"/>
      <w:jc w:val="center"/>
    </w:pPr>
    <w:rPr>
      <w:i/>
      <w:iCs/>
      <w:color w:val="1D466B" w:themeColor="tex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0C8C"/>
    <w:rPr>
      <w:rFonts w:ascii="Lexend Deca Light" w:hAnsi="Lexend Deca Light"/>
      <w:i/>
      <w:iCs/>
      <w:color w:val="1D466B" w:themeColor="text2"/>
    </w:rPr>
  </w:style>
  <w:style w:type="character" w:styleId="Rfrencelgre">
    <w:name w:val="Subtle Reference"/>
    <w:basedOn w:val="Policepardfaut"/>
    <w:uiPriority w:val="31"/>
    <w:qFormat/>
    <w:rsid w:val="000054EE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E70C8C"/>
    <w:rPr>
      <w:b/>
      <w:bCs/>
      <w:smallCaps/>
      <w:color w:val="1D466B" w:themeColor="text2"/>
      <w:spacing w:val="5"/>
    </w:rPr>
  </w:style>
  <w:style w:type="character" w:styleId="Titredulivre">
    <w:name w:val="Book Title"/>
    <w:basedOn w:val="Policepardfaut"/>
    <w:uiPriority w:val="33"/>
    <w:qFormat/>
    <w:rsid w:val="000054EE"/>
    <w:rPr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0054EE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E70C8C"/>
    <w:pPr>
      <w:jc w:val="left"/>
      <w:outlineLvl w:val="9"/>
    </w:pPr>
    <w:rPr>
      <w:b w:val="0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054E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054E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0054EE"/>
    <w:pPr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0054EE"/>
    <w:rPr>
      <w:color w:val="5AA1D8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semiHidden/>
    <w:rsid w:val="005A2819"/>
    <w:rPr>
      <w:rFonts w:asciiTheme="minorHAnsi" w:eastAsiaTheme="majorEastAsia" w:hAnsiTheme="minorHAnsi" w:cstheme="majorBidi"/>
      <w:i/>
      <w:iCs/>
      <w:color w:val="272727" w:themeColor="text1" w:themeTint="D8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5A2819"/>
    <w:rPr>
      <w:rFonts w:asciiTheme="minorHAnsi" w:eastAsiaTheme="majorEastAsia" w:hAnsiTheme="minorHAnsi" w:cstheme="majorBidi"/>
      <w:color w:val="272727" w:themeColor="text1" w:themeTint="D8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86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.typeform.com/to/jamt6da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_CCBR_DIA">
  <a:themeElements>
    <a:clrScheme name="Couleurs_CCBR">
      <a:dk1>
        <a:sysClr val="windowText" lastClr="000000"/>
      </a:dk1>
      <a:lt1>
        <a:sysClr val="window" lastClr="FFFFFF"/>
      </a:lt1>
      <a:dk2>
        <a:srgbClr val="1D466B"/>
      </a:dk2>
      <a:lt2>
        <a:srgbClr val="D39E3B"/>
      </a:lt2>
      <a:accent1>
        <a:srgbClr val="5F8D44"/>
      </a:accent1>
      <a:accent2>
        <a:srgbClr val="5FB283"/>
      </a:accent2>
      <a:accent3>
        <a:srgbClr val="5AA1D8"/>
      </a:accent3>
      <a:accent4>
        <a:srgbClr val="9460A4"/>
      </a:accent4>
      <a:accent5>
        <a:srgbClr val="E45E65"/>
      </a:accent5>
      <a:accent6>
        <a:srgbClr val="CE7840"/>
      </a:accent6>
      <a:hlink>
        <a:srgbClr val="5AA1D8"/>
      </a:hlink>
      <a:folHlink>
        <a:srgbClr val="9460A4"/>
      </a:folHlink>
    </a:clrScheme>
    <a:fontScheme name="Polices_CCBR">
      <a:majorFont>
        <a:latin typeface="Capriola"/>
        <a:ea typeface=""/>
        <a:cs typeface=""/>
      </a:majorFont>
      <a:minorFont>
        <a:latin typeface="Lexend Deca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_CCBR_DIA" id="{461281C4-BDBE-4684-8D35-64DBA3B1B10B}" vid="{BCADAB48-7078-4E5E-9756-7E89E1E66C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009F-4C66-4EE8-BB7B-7CADA97D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GUET</dc:creator>
  <cp:keywords/>
  <dc:description/>
  <cp:lastModifiedBy>Mélanie GUET</cp:lastModifiedBy>
  <cp:revision>5</cp:revision>
  <dcterms:created xsi:type="dcterms:W3CDTF">2024-11-21T10:11:00Z</dcterms:created>
  <dcterms:modified xsi:type="dcterms:W3CDTF">2024-11-21T12:41:00Z</dcterms:modified>
</cp:coreProperties>
</file>