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D6740" w14:textId="42E674F4" w:rsidR="005E3D41" w:rsidRPr="008E46F7" w:rsidRDefault="00035589" w:rsidP="00CD0FE4">
      <w:pPr>
        <w:spacing w:after="0"/>
        <w:rPr>
          <w:noProof/>
          <w:lang w:eastAsia="fr-FR"/>
        </w:rPr>
      </w:pPr>
      <w:r>
        <w:rPr>
          <w:noProof/>
        </w:rPr>
        <mc:AlternateContent>
          <mc:Choice Requires="wps">
            <w:drawing>
              <wp:anchor distT="45720" distB="45720" distL="114300" distR="114300" simplePos="0" relativeHeight="251659776" behindDoc="0" locked="0" layoutInCell="1" allowOverlap="1" wp14:anchorId="61A89F16" wp14:editId="7A1997EE">
                <wp:simplePos x="0" y="0"/>
                <wp:positionH relativeFrom="column">
                  <wp:posOffset>2505075</wp:posOffset>
                </wp:positionH>
                <wp:positionV relativeFrom="paragraph">
                  <wp:posOffset>-15875</wp:posOffset>
                </wp:positionV>
                <wp:extent cx="3620135" cy="53594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535940"/>
                        </a:xfrm>
                        <a:prstGeom prst="rect">
                          <a:avLst/>
                        </a:prstGeom>
                        <a:noFill/>
                        <a:ln w="9525">
                          <a:noFill/>
                          <a:miter lim="800000"/>
                          <a:headEnd/>
                          <a:tailEnd/>
                        </a:ln>
                      </wps:spPr>
                      <wps:txbx>
                        <w:txbxContent>
                          <w:p w14:paraId="3314EAD7"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A89F16" id="_x0000_t202" coordsize="21600,21600" o:spt="202" path="m,l,21600r21600,l21600,xe">
                <v:stroke joinstyle="miter"/>
                <v:path gradientshapeok="t" o:connecttype="rect"/>
              </v:shapetype>
              <v:shape id="Zone de texte 2" o:spid="_x0000_s1026" type="#_x0000_t202" style="position:absolute;margin-left:197.25pt;margin-top:-1.25pt;width:285.05pt;height:42.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" filled="f" stroked="f">
                <v:textbox style="mso-fit-shape-to-text:t">
                  <w:txbxContent>
                    <w:p w14:paraId="3314EAD7"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v:textbox>
              </v:shape>
            </w:pict>
          </mc:Fallback>
        </mc:AlternateContent>
      </w:r>
      <w:r>
        <w:rPr>
          <w:noProof/>
        </w:rPr>
        <w:drawing>
          <wp:anchor distT="0" distB="0" distL="114300" distR="114300" simplePos="0" relativeHeight="251660800" behindDoc="0" locked="0" layoutInCell="1" allowOverlap="1" wp14:anchorId="1CEBEE27" wp14:editId="73E7AB40">
            <wp:simplePos x="0" y="0"/>
            <wp:positionH relativeFrom="margin">
              <wp:posOffset>6004560</wp:posOffset>
            </wp:positionH>
            <wp:positionV relativeFrom="page">
              <wp:posOffset>847725</wp:posOffset>
            </wp:positionV>
            <wp:extent cx="152400" cy="152400"/>
            <wp:effectExtent l="0" t="0" r="0" b="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221C1BDF" wp14:editId="2DE5F194">
            <wp:simplePos x="0" y="0"/>
            <wp:positionH relativeFrom="margin">
              <wp:posOffset>5335270</wp:posOffset>
            </wp:positionH>
            <wp:positionV relativeFrom="paragraph">
              <wp:posOffset>-980440</wp:posOffset>
            </wp:positionV>
            <wp:extent cx="1492250" cy="1357630"/>
            <wp:effectExtent l="0" t="0" r="194310" b="6096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827257">
                      <a:off x="0" y="0"/>
                      <a:ext cx="1492250"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2B65FB5A" wp14:editId="4C937210">
                <wp:simplePos x="0" y="0"/>
                <wp:positionH relativeFrom="page">
                  <wp:align>right</wp:align>
                </wp:positionH>
                <wp:positionV relativeFrom="paragraph">
                  <wp:posOffset>-147955</wp:posOffset>
                </wp:positionV>
                <wp:extent cx="4343400" cy="608330"/>
                <wp:effectExtent l="0" t="0" r="0" b="0"/>
                <wp:wrapNone/>
                <wp:docPr id="12914993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B4092" id="Rectangle 3" o:spid="_x0000_s1026" style="position:absolute;margin-left:290.8pt;margin-top:-11.65pt;width:342pt;height:47.9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" fillcolor="#1d466b" stroked="f" strokeweight="1pt">
                <w10:wrap anchorx="page"/>
              </v:rect>
            </w:pict>
          </mc:Fallback>
        </mc:AlternateContent>
      </w:r>
      <w:r>
        <w:rPr>
          <w:noProof/>
        </w:rPr>
        <mc:AlternateContent>
          <mc:Choice Requires="wps">
            <w:drawing>
              <wp:anchor distT="0" distB="0" distL="114300" distR="114300" simplePos="0" relativeHeight="251657728" behindDoc="0" locked="0" layoutInCell="1" allowOverlap="1" wp14:anchorId="02686E29" wp14:editId="03DD2073">
                <wp:simplePos x="0" y="0"/>
                <wp:positionH relativeFrom="page">
                  <wp:posOffset>-5080</wp:posOffset>
                </wp:positionH>
                <wp:positionV relativeFrom="page">
                  <wp:posOffset>723900</wp:posOffset>
                </wp:positionV>
                <wp:extent cx="752475" cy="60833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52BF6" id="Rectangle 2" o:spid="_x0000_s1026" style="position:absolute;margin-left:-.4pt;margin-top:57pt;width:59.25pt;height:4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" fillcolor="#1d466b" stroked="f" strokeweight="1pt">
                <w10:wrap anchorx="page" anchory="page"/>
              </v:rect>
            </w:pict>
          </mc:Fallback>
        </mc:AlternateContent>
      </w:r>
      <w:r>
        <w:rPr>
          <w:noProof/>
        </w:rPr>
        <w:drawing>
          <wp:anchor distT="0" distB="0" distL="114300" distR="114300" simplePos="0" relativeHeight="251655680" behindDoc="0" locked="0" layoutInCell="1" allowOverlap="1" wp14:anchorId="7B56D2CA" wp14:editId="14D36777">
            <wp:simplePos x="0" y="0"/>
            <wp:positionH relativeFrom="margin">
              <wp:align>left</wp:align>
            </wp:positionH>
            <wp:positionV relativeFrom="paragraph">
              <wp:posOffset>-186055</wp:posOffset>
            </wp:positionV>
            <wp:extent cx="1971675" cy="685165"/>
            <wp:effectExtent l="0" t="0" r="0" b="0"/>
            <wp:wrapNone/>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ED7BE" w14:textId="77777777" w:rsidR="005E3D41" w:rsidRPr="008E46F7" w:rsidRDefault="005E3D41" w:rsidP="00CD0FE4">
      <w:pPr>
        <w:spacing w:after="0"/>
        <w:rPr>
          <w:noProof/>
          <w:lang w:eastAsia="fr-FR"/>
        </w:rPr>
      </w:pPr>
    </w:p>
    <w:p w14:paraId="59677787" w14:textId="77777777" w:rsidR="005E3D41" w:rsidRPr="008E46F7" w:rsidRDefault="005E3D41" w:rsidP="00CD0FE4">
      <w:pPr>
        <w:spacing w:after="0"/>
      </w:pPr>
    </w:p>
    <w:p w14:paraId="71615845" w14:textId="77777777" w:rsidR="0010769C" w:rsidRPr="008E46F7" w:rsidRDefault="0010769C" w:rsidP="00CD0FE4">
      <w:pPr>
        <w:spacing w:after="0"/>
      </w:pPr>
    </w:p>
    <w:p w14:paraId="3E84544A" w14:textId="77777777" w:rsidR="0010769C" w:rsidRPr="008E46F7" w:rsidRDefault="0010769C" w:rsidP="00CD0FE4">
      <w:pPr>
        <w:spacing w:after="0"/>
      </w:pPr>
      <w:bookmarkStart w:id="0" w:name="_Hlk96958904"/>
      <w:bookmarkEnd w:id="0"/>
    </w:p>
    <w:p w14:paraId="75A27338" w14:textId="77777777" w:rsidR="00CD0FE4" w:rsidRPr="005F7E70" w:rsidRDefault="00CD0FE4" w:rsidP="00CD0FE4">
      <w:pPr>
        <w:spacing w:after="0"/>
        <w:rPr>
          <w:rFonts w:cs="Calibri"/>
          <w:sz w:val="32"/>
          <w:szCs w:val="32"/>
          <w:u w:val="single"/>
        </w:rPr>
      </w:pPr>
    </w:p>
    <w:p w14:paraId="742B3176" w14:textId="18C6C8BE" w:rsidR="00CD0FE4" w:rsidRPr="005F7E70" w:rsidRDefault="0013109E" w:rsidP="005F7E70">
      <w:pPr>
        <w:spacing w:after="0"/>
        <w:jc w:val="right"/>
        <w:rPr>
          <w:rFonts w:ascii="Lexend Deca Light" w:hAnsi="Lexend Deca Light" w:cs="Calibri"/>
          <w:sz w:val="18"/>
          <w:szCs w:val="18"/>
        </w:rPr>
      </w:pPr>
      <w:r w:rsidRPr="005F7E70">
        <w:rPr>
          <w:rFonts w:ascii="Lexend Deca Light" w:hAnsi="Lexend Deca Light" w:cs="Calibri"/>
          <w:sz w:val="18"/>
          <w:szCs w:val="18"/>
        </w:rPr>
        <w:t>La Chapelle-aux-</w:t>
      </w:r>
      <w:proofErr w:type="spellStart"/>
      <w:r w:rsidRPr="005F7E70">
        <w:rPr>
          <w:rFonts w:ascii="Lexend Deca Light" w:hAnsi="Lexend Deca Light" w:cs="Calibri"/>
          <w:sz w:val="18"/>
          <w:szCs w:val="18"/>
        </w:rPr>
        <w:t>Filtzméens</w:t>
      </w:r>
      <w:proofErr w:type="spellEnd"/>
      <w:r w:rsidRPr="005F7E70">
        <w:rPr>
          <w:rFonts w:ascii="Lexend Deca Light" w:hAnsi="Lexend Deca Light" w:cs="Calibri"/>
          <w:sz w:val="18"/>
          <w:szCs w:val="18"/>
        </w:rPr>
        <w:t>, le</w:t>
      </w:r>
      <w:r w:rsidR="006100D1">
        <w:rPr>
          <w:rFonts w:ascii="Lexend Deca Light" w:hAnsi="Lexend Deca Light" w:cs="Calibri"/>
          <w:sz w:val="18"/>
          <w:szCs w:val="18"/>
        </w:rPr>
        <w:t xml:space="preserve"> </w:t>
      </w:r>
      <w:r w:rsidR="00F7595B">
        <w:rPr>
          <w:rFonts w:ascii="Lexend Deca Light" w:hAnsi="Lexend Deca Light" w:cs="Calibri"/>
          <w:sz w:val="18"/>
          <w:szCs w:val="18"/>
        </w:rPr>
        <w:t>27</w:t>
      </w:r>
      <w:r w:rsidR="00401951">
        <w:rPr>
          <w:rFonts w:ascii="Lexend Deca Light" w:hAnsi="Lexend Deca Light" w:cs="Calibri"/>
          <w:sz w:val="18"/>
          <w:szCs w:val="18"/>
          <w:vertAlign w:val="superscript"/>
        </w:rPr>
        <w:t xml:space="preserve"> </w:t>
      </w:r>
      <w:r w:rsidR="006100D1">
        <w:rPr>
          <w:rFonts w:ascii="Lexend Deca Light" w:hAnsi="Lexend Deca Light" w:cs="Calibri"/>
          <w:sz w:val="18"/>
          <w:szCs w:val="18"/>
        </w:rPr>
        <w:t>mars 2025</w:t>
      </w:r>
    </w:p>
    <w:p w14:paraId="38158177" w14:textId="77777777" w:rsidR="0013109E" w:rsidRPr="005F7E70" w:rsidRDefault="0013109E" w:rsidP="0013109E">
      <w:pPr>
        <w:spacing w:after="0"/>
        <w:rPr>
          <w:rFonts w:ascii="Lexend Deca Light" w:hAnsi="Lexend Deca Light" w:cs="Calibri"/>
          <w:b/>
          <w:bCs/>
          <w:sz w:val="18"/>
          <w:szCs w:val="18"/>
        </w:rPr>
      </w:pPr>
    </w:p>
    <w:p w14:paraId="2C1486FA" w14:textId="77777777" w:rsidR="0013109E" w:rsidRPr="005F7E70" w:rsidRDefault="0013109E" w:rsidP="0013109E">
      <w:pPr>
        <w:spacing w:after="0"/>
        <w:rPr>
          <w:rFonts w:ascii="Lexend Deca Light" w:hAnsi="Lexend Deca Light" w:cs="Calibri"/>
          <w:b/>
          <w:bCs/>
          <w:sz w:val="18"/>
          <w:szCs w:val="18"/>
        </w:rPr>
      </w:pPr>
    </w:p>
    <w:p w14:paraId="2A8AE902" w14:textId="77777777" w:rsidR="0013109E" w:rsidRPr="005F7E70" w:rsidRDefault="0013109E" w:rsidP="0013109E">
      <w:pPr>
        <w:spacing w:after="0"/>
        <w:rPr>
          <w:rFonts w:ascii="Lexend Deca Light" w:hAnsi="Lexend Deca Light" w:cs="Calibri"/>
          <w:b/>
          <w:bCs/>
          <w:sz w:val="18"/>
          <w:szCs w:val="18"/>
        </w:rPr>
      </w:pPr>
    </w:p>
    <w:p w14:paraId="63D76296" w14:textId="56F7269C" w:rsidR="00F7595B" w:rsidRPr="00F7595B" w:rsidRDefault="00F7595B" w:rsidP="00F7595B">
      <w:pPr>
        <w:spacing w:after="0" w:line="256" w:lineRule="auto"/>
        <w:jc w:val="center"/>
        <w:rPr>
          <w:rFonts w:ascii="Capriola" w:hAnsi="Capriola"/>
          <w:b/>
          <w:bCs/>
          <w:color w:val="000000" w:themeColor="text1"/>
          <w:sz w:val="36"/>
          <w:szCs w:val="36"/>
          <w:shd w:val="clear" w:color="auto" w:fill="FFFFFF"/>
        </w:rPr>
      </w:pPr>
      <w:r w:rsidRPr="00D3258D">
        <w:rPr>
          <w:rFonts w:ascii="Capriola" w:hAnsi="Capriola"/>
          <w:b/>
          <w:bCs/>
          <w:color w:val="000000" w:themeColor="text1"/>
          <w:sz w:val="36"/>
          <w:szCs w:val="36"/>
          <w:shd w:val="clear" w:color="auto" w:fill="FFFFFF"/>
        </w:rPr>
        <w:t>L</w:t>
      </w:r>
      <w:r w:rsidR="00AE79D6" w:rsidRPr="00D3258D">
        <w:rPr>
          <w:rFonts w:ascii="Capriola" w:hAnsi="Capriola"/>
          <w:b/>
          <w:bCs/>
          <w:color w:val="000000" w:themeColor="text1"/>
          <w:sz w:val="36"/>
          <w:szCs w:val="36"/>
          <w:shd w:val="clear" w:color="auto" w:fill="FFFFFF"/>
        </w:rPr>
        <w:t>a communauté de communes met à l’honneur l</w:t>
      </w:r>
      <w:r w:rsidRPr="00D3258D">
        <w:rPr>
          <w:rFonts w:ascii="Capriola" w:hAnsi="Capriola"/>
          <w:b/>
          <w:bCs/>
          <w:color w:val="000000" w:themeColor="text1"/>
          <w:sz w:val="36"/>
          <w:szCs w:val="36"/>
          <w:shd w:val="clear" w:color="auto" w:fill="FFFFFF"/>
        </w:rPr>
        <w:t xml:space="preserve">es Lauréats du Labo Citoyen </w:t>
      </w:r>
      <w:r w:rsidR="00AB5C47" w:rsidRPr="00971C07">
        <w:rPr>
          <w:rFonts w:ascii="Capriola" w:hAnsi="Capriola"/>
          <w:b/>
          <w:bCs/>
          <w:color w:val="000000" w:themeColor="text1"/>
          <w:sz w:val="36"/>
          <w:szCs w:val="36"/>
          <w:shd w:val="clear" w:color="auto" w:fill="FFFFFF"/>
        </w:rPr>
        <w:t>2024</w:t>
      </w:r>
    </w:p>
    <w:p w14:paraId="31DC4A9F" w14:textId="77777777" w:rsidR="00CE1E5D" w:rsidRPr="00CE1E5D" w:rsidRDefault="00CE1E5D" w:rsidP="00CE1E5D">
      <w:pPr>
        <w:spacing w:after="0"/>
        <w:rPr>
          <w:rFonts w:ascii="Lexend Deca" w:hAnsi="Lexend Deca" w:cs="Calibri"/>
          <w:sz w:val="20"/>
          <w:szCs w:val="20"/>
        </w:rPr>
      </w:pPr>
    </w:p>
    <w:p w14:paraId="669D658C" w14:textId="46993275" w:rsidR="00CE1E5D" w:rsidRPr="00CE1E5D" w:rsidRDefault="00CE1E5D" w:rsidP="00CE1E5D">
      <w:pPr>
        <w:spacing w:after="0"/>
        <w:rPr>
          <w:rFonts w:ascii="Lexend Deca" w:hAnsi="Lexend Deca" w:cs="Calibri"/>
          <w:sz w:val="20"/>
          <w:szCs w:val="20"/>
        </w:rPr>
      </w:pPr>
    </w:p>
    <w:p w14:paraId="162F4A23" w14:textId="5BBD7B1E" w:rsidR="00D3258D" w:rsidRDefault="00F7595B" w:rsidP="00F7595B">
      <w:pPr>
        <w:spacing w:line="256" w:lineRule="auto"/>
        <w:jc w:val="both"/>
        <w:rPr>
          <w:rFonts w:ascii="Lexend Deca Light" w:hAnsi="Lexend Deca Light"/>
          <w:i/>
          <w:iCs/>
          <w:color w:val="000000" w:themeColor="text1"/>
          <w:shd w:val="clear" w:color="auto" w:fill="FFFFFF"/>
        </w:rPr>
      </w:pPr>
      <w:r w:rsidRPr="00AB5C47">
        <w:rPr>
          <w:rFonts w:ascii="Lexend Deca Light" w:hAnsi="Lexend Deca Light"/>
          <w:i/>
          <w:iCs/>
          <w:color w:val="000000" w:themeColor="text1"/>
          <w:shd w:val="clear" w:color="auto" w:fill="FFFFFF"/>
        </w:rPr>
        <w:t xml:space="preserve">Le 27 mars dernier, lors du Conseil Communautaire de la Communauté de Communes Bretagne Romantique, les 3 lauréats de l’édition 2024 du Labo Citoyen ont été mis à l’honneur. </w:t>
      </w:r>
      <w:r w:rsidR="00AF3F4B" w:rsidRPr="00AB5C47">
        <w:rPr>
          <w:rFonts w:ascii="Lexend Deca Light" w:hAnsi="Lexend Deca Light"/>
          <w:i/>
          <w:iCs/>
          <w:color w:val="000000" w:themeColor="text1"/>
          <w:shd w:val="clear" w:color="auto" w:fill="FFFFFF"/>
        </w:rPr>
        <w:t>L’objectif est de faire connaitre c</w:t>
      </w:r>
      <w:r w:rsidRPr="00AB5C47">
        <w:rPr>
          <w:rFonts w:ascii="Lexend Deca Light" w:hAnsi="Lexend Deca Light"/>
          <w:i/>
          <w:iCs/>
          <w:color w:val="000000" w:themeColor="text1"/>
          <w:shd w:val="clear" w:color="auto" w:fill="FFFFFF"/>
        </w:rPr>
        <w:t>es projets</w:t>
      </w:r>
      <w:r w:rsidR="00AF3F4B" w:rsidRPr="00AB5C47">
        <w:rPr>
          <w:rFonts w:ascii="Lexend Deca Light" w:hAnsi="Lexend Deca Light"/>
          <w:i/>
          <w:iCs/>
          <w:color w:val="000000" w:themeColor="text1"/>
          <w:shd w:val="clear" w:color="auto" w:fill="FFFFFF"/>
        </w:rPr>
        <w:t xml:space="preserve"> locaux vertueux</w:t>
      </w:r>
      <w:r w:rsidRPr="00AB5C47">
        <w:rPr>
          <w:rFonts w:ascii="Lexend Deca Light" w:hAnsi="Lexend Deca Light"/>
          <w:i/>
          <w:iCs/>
          <w:color w:val="000000" w:themeColor="text1"/>
          <w:shd w:val="clear" w:color="auto" w:fill="FFFFFF"/>
        </w:rPr>
        <w:t>, portés par des habitants engagés du territoire</w:t>
      </w:r>
      <w:r w:rsidR="00AF3F4B" w:rsidRPr="00AB5C47">
        <w:rPr>
          <w:rFonts w:ascii="Lexend Deca Light" w:hAnsi="Lexend Deca Light"/>
          <w:i/>
          <w:iCs/>
          <w:color w:val="000000" w:themeColor="text1"/>
          <w:shd w:val="clear" w:color="auto" w:fill="FFFFFF"/>
        </w:rPr>
        <w:t xml:space="preserve"> qui</w:t>
      </w:r>
      <w:r w:rsidRPr="00AB5C47">
        <w:rPr>
          <w:rFonts w:ascii="Lexend Deca Light" w:hAnsi="Lexend Deca Light"/>
          <w:i/>
          <w:iCs/>
          <w:color w:val="000000" w:themeColor="text1"/>
          <w:shd w:val="clear" w:color="auto" w:fill="FFFFFF"/>
        </w:rPr>
        <w:t xml:space="preserve"> illustrent une volonté commune </w:t>
      </w:r>
      <w:r w:rsidR="00AB5C47" w:rsidRPr="00AB5C47">
        <w:rPr>
          <w:rFonts w:ascii="Lexend Deca Light" w:hAnsi="Lexend Deca Light"/>
          <w:i/>
          <w:iCs/>
          <w:color w:val="000000" w:themeColor="text1"/>
          <w:shd w:val="clear" w:color="auto" w:fill="FFFFFF"/>
        </w:rPr>
        <w:t xml:space="preserve">de </w:t>
      </w:r>
      <w:r w:rsidR="00AB5C47">
        <w:rPr>
          <w:rFonts w:ascii="Lexend Deca Light" w:hAnsi="Lexend Deca Light"/>
          <w:i/>
          <w:iCs/>
          <w:color w:val="000000" w:themeColor="text1"/>
          <w:shd w:val="clear" w:color="auto" w:fill="FFFFFF"/>
        </w:rPr>
        <w:t>favoriser</w:t>
      </w:r>
      <w:r w:rsidRPr="00AB5C47">
        <w:rPr>
          <w:rFonts w:ascii="Lexend Deca Light" w:hAnsi="Lexend Deca Light"/>
          <w:i/>
          <w:iCs/>
          <w:color w:val="000000" w:themeColor="text1"/>
          <w:shd w:val="clear" w:color="auto" w:fill="FFFFFF"/>
        </w:rPr>
        <w:t xml:space="preserve"> la transition écologique tout en renforçant la solidarité et l’inclusion sociale.</w:t>
      </w:r>
    </w:p>
    <w:p w14:paraId="33E411CA" w14:textId="77777777" w:rsidR="001E1C4F" w:rsidRPr="00AB5C47" w:rsidRDefault="001E1C4F" w:rsidP="00F7595B">
      <w:pPr>
        <w:spacing w:line="256" w:lineRule="auto"/>
        <w:jc w:val="both"/>
        <w:rPr>
          <w:rFonts w:ascii="Lexend Deca Light" w:hAnsi="Lexend Deca Light"/>
          <w:i/>
          <w:iCs/>
          <w:color w:val="000000" w:themeColor="text1"/>
          <w:shd w:val="clear" w:color="auto" w:fill="FFFFFF"/>
        </w:rPr>
      </w:pPr>
    </w:p>
    <w:p w14:paraId="74997055" w14:textId="0A99A5ED" w:rsidR="00F7595B" w:rsidRPr="00F7595B" w:rsidRDefault="00F7595B" w:rsidP="00F7595B">
      <w:pPr>
        <w:spacing w:line="256" w:lineRule="auto"/>
        <w:jc w:val="both"/>
        <w:rPr>
          <w:rFonts w:ascii="Capriola" w:hAnsi="Capriola"/>
          <w:color w:val="000000" w:themeColor="text1"/>
          <w:sz w:val="24"/>
          <w:szCs w:val="24"/>
          <w:shd w:val="clear" w:color="auto" w:fill="FFFFFF"/>
        </w:rPr>
      </w:pPr>
      <w:r w:rsidRPr="00F7595B">
        <w:rPr>
          <w:rFonts w:ascii="Capriola" w:hAnsi="Capriola"/>
          <w:color w:val="000000" w:themeColor="text1"/>
          <w:sz w:val="24"/>
          <w:szCs w:val="24"/>
          <w:shd w:val="clear" w:color="auto" w:fill="FFFFFF"/>
        </w:rPr>
        <w:t>Le Labo Citoyen : un tremplin pour la transition écologique</w:t>
      </w:r>
    </w:p>
    <w:p w14:paraId="3D776C08" w14:textId="7A236D5E" w:rsidR="00F7595B" w:rsidRPr="00F7595B" w:rsidRDefault="00F7595B" w:rsidP="00F7595B">
      <w:pPr>
        <w:spacing w:line="256" w:lineRule="auto"/>
        <w:jc w:val="both"/>
        <w:rPr>
          <w:rFonts w:ascii="Lexend Deca Light" w:hAnsi="Lexend Deca Light"/>
          <w:color w:val="000000" w:themeColor="text1"/>
          <w:shd w:val="clear" w:color="auto" w:fill="FFFFFF"/>
        </w:rPr>
      </w:pPr>
      <w:r w:rsidRPr="00F7595B">
        <w:rPr>
          <w:rFonts w:ascii="Lexend Deca Light" w:hAnsi="Lexend Deca Light"/>
          <w:color w:val="000000" w:themeColor="text1"/>
          <w:shd w:val="clear" w:color="auto" w:fill="FFFFFF"/>
        </w:rPr>
        <w:t>Le Labo Citoyen est un appel à projets initié par la Communauté de Communes Bretagne Romantiqu</w:t>
      </w:r>
      <w:r w:rsidR="00AB5C47">
        <w:rPr>
          <w:rFonts w:ascii="Lexend Deca Light" w:hAnsi="Lexend Deca Light"/>
          <w:color w:val="000000" w:themeColor="text1"/>
          <w:shd w:val="clear" w:color="auto" w:fill="FFFFFF"/>
        </w:rPr>
        <w:t xml:space="preserve">e pour </w:t>
      </w:r>
      <w:r w:rsidRPr="00F7595B">
        <w:rPr>
          <w:rFonts w:ascii="Lexend Deca Light" w:hAnsi="Lexend Deca Light"/>
          <w:color w:val="000000" w:themeColor="text1"/>
          <w:shd w:val="clear" w:color="auto" w:fill="FFFFFF"/>
        </w:rPr>
        <w:t>soutenir des actions concrètes en faveur de la transition écologique. Son objectif est de rendre les habitants acteurs du changement en leur permettant de mettre en œuvre des initiatives qui répondent aux enjeux environnementaux actuels</w:t>
      </w:r>
      <w:r w:rsidR="00AF3F4B">
        <w:rPr>
          <w:rFonts w:ascii="Lexend Deca Light" w:hAnsi="Lexend Deca Light"/>
          <w:color w:val="000000" w:themeColor="text1"/>
          <w:shd w:val="clear" w:color="auto" w:fill="FFFFFF"/>
        </w:rPr>
        <w:t xml:space="preserve"> sur le territoire</w:t>
      </w:r>
      <w:r w:rsidR="008D7E94">
        <w:rPr>
          <w:rFonts w:ascii="Lexend Deca Light" w:hAnsi="Lexend Deca Light"/>
          <w:color w:val="000000" w:themeColor="text1"/>
          <w:shd w:val="clear" w:color="auto" w:fill="FFFFFF"/>
        </w:rPr>
        <w:t xml:space="preserve"> par un accompagnement financier et une aide à la </w:t>
      </w:r>
      <w:r w:rsidR="008906F1">
        <w:rPr>
          <w:rFonts w:ascii="Lexend Deca Light" w:hAnsi="Lexend Deca Light"/>
          <w:color w:val="000000" w:themeColor="text1"/>
          <w:shd w:val="clear" w:color="auto" w:fill="FFFFFF"/>
        </w:rPr>
        <w:t>réalisation</w:t>
      </w:r>
      <w:r w:rsidR="00A67581">
        <w:rPr>
          <w:rFonts w:ascii="Lexend Deca Light" w:hAnsi="Lexend Deca Light"/>
          <w:color w:val="000000" w:themeColor="text1"/>
          <w:shd w:val="clear" w:color="auto" w:fill="FFFFFF"/>
        </w:rPr>
        <w:t xml:space="preserve"> en partenariat avec l’association des Idées Plein la Terre.</w:t>
      </w:r>
    </w:p>
    <w:p w14:paraId="07F5C8C4" w14:textId="1184A17A" w:rsidR="00F7595B" w:rsidRPr="00F7595B" w:rsidRDefault="00F7595B" w:rsidP="00F7595B">
      <w:pPr>
        <w:spacing w:line="256" w:lineRule="auto"/>
        <w:jc w:val="both"/>
        <w:rPr>
          <w:rFonts w:ascii="Lexend Deca Light" w:hAnsi="Lexend Deca Light"/>
          <w:color w:val="000000" w:themeColor="text1"/>
          <w:shd w:val="clear" w:color="auto" w:fill="FFFFFF"/>
        </w:rPr>
      </w:pPr>
      <w:r w:rsidRPr="00F7595B">
        <w:rPr>
          <w:rFonts w:ascii="Lexend Deca Light" w:hAnsi="Lexend Deca Light"/>
          <w:color w:val="000000" w:themeColor="text1"/>
          <w:shd w:val="clear" w:color="auto" w:fill="FFFFFF"/>
        </w:rPr>
        <w:t>Cette année, trois projets ont été sélectionnés</w:t>
      </w:r>
      <w:r w:rsidR="00D3258D">
        <w:rPr>
          <w:rFonts w:ascii="Lexend Deca Light" w:hAnsi="Lexend Deca Light"/>
          <w:color w:val="000000" w:themeColor="text1"/>
          <w:shd w:val="clear" w:color="auto" w:fill="FFFFFF"/>
        </w:rPr>
        <w:t xml:space="preserve"> : </w:t>
      </w:r>
    </w:p>
    <w:p w14:paraId="4E10D2CA" w14:textId="48BA2FD6" w:rsidR="00F7595B" w:rsidRPr="00645520" w:rsidRDefault="00645520" w:rsidP="00645520">
      <w:pPr>
        <w:pStyle w:val="Paragraphedeliste"/>
        <w:numPr>
          <w:ilvl w:val="0"/>
          <w:numId w:val="46"/>
        </w:numPr>
        <w:spacing w:line="256" w:lineRule="auto"/>
        <w:jc w:val="both"/>
        <w:rPr>
          <w:rFonts w:ascii="Lexend Deca Light" w:hAnsi="Lexend Deca Light"/>
          <w:b/>
          <w:bCs/>
          <w:color w:val="000000" w:themeColor="text1"/>
          <w:shd w:val="clear" w:color="auto" w:fill="FFFFFF"/>
        </w:rPr>
      </w:pPr>
      <w:r w:rsidRPr="00645520">
        <w:rPr>
          <w:rFonts w:ascii="Lexend Deca Light" w:hAnsi="Lexend Deca Light"/>
          <w:b/>
          <w:bCs/>
          <w:color w:val="000000" w:themeColor="text1"/>
          <w:shd w:val="clear" w:color="auto" w:fill="FFFFFF"/>
        </w:rPr>
        <w:t xml:space="preserve">Association </w:t>
      </w:r>
      <w:r w:rsidR="00F7595B" w:rsidRPr="00645520">
        <w:rPr>
          <w:rFonts w:ascii="Lexend Deca Light" w:hAnsi="Lexend Deca Light"/>
          <w:b/>
          <w:bCs/>
          <w:color w:val="000000" w:themeColor="text1"/>
          <w:shd w:val="clear" w:color="auto" w:fill="FFFFFF"/>
        </w:rPr>
        <w:t xml:space="preserve">Le Poirier : </w:t>
      </w:r>
      <w:r w:rsidRPr="00645520">
        <w:rPr>
          <w:rFonts w:ascii="Lexend Deca Light" w:hAnsi="Lexend Deca Light"/>
          <w:b/>
          <w:bCs/>
          <w:color w:val="000000" w:themeColor="text1"/>
          <w:shd w:val="clear" w:color="auto" w:fill="FFFFFF"/>
        </w:rPr>
        <w:t>un atelier partagé écoresponsable et intergénérationnel</w:t>
      </w:r>
    </w:p>
    <w:p w14:paraId="767375CF" w14:textId="1E14DCE9" w:rsidR="00F7595B" w:rsidRPr="00B76F10" w:rsidRDefault="00F7595B" w:rsidP="00F7595B">
      <w:pPr>
        <w:spacing w:line="256" w:lineRule="auto"/>
        <w:jc w:val="both"/>
        <w:rPr>
          <w:rFonts w:ascii="Lexend Deca Light" w:hAnsi="Lexend Deca Light"/>
          <w:color w:val="000000" w:themeColor="text1"/>
          <w:shd w:val="clear" w:color="auto" w:fill="FFFFFF"/>
        </w:rPr>
      </w:pPr>
      <w:r w:rsidRPr="00AF3F4B">
        <w:rPr>
          <w:rFonts w:ascii="Lexend Deca Light" w:hAnsi="Lexend Deca Light"/>
          <w:color w:val="000000" w:themeColor="text1"/>
          <w:shd w:val="clear" w:color="auto" w:fill="FFFFFF"/>
        </w:rPr>
        <w:t>Lancé en 2021 par quatre habitants de Hédé-Bazouges, L</w:t>
      </w:r>
      <w:r w:rsidR="00AF3F4B" w:rsidRPr="00971C07">
        <w:rPr>
          <w:rFonts w:ascii="Lexend Deca Light" w:hAnsi="Lexend Deca Light"/>
          <w:color w:val="000000" w:themeColor="text1"/>
          <w:shd w:val="clear" w:color="auto" w:fill="FFFFFF"/>
        </w:rPr>
        <w:t>’association L</w:t>
      </w:r>
      <w:r w:rsidRPr="00AF3F4B">
        <w:rPr>
          <w:rFonts w:ascii="Lexend Deca Light" w:hAnsi="Lexend Deca Light"/>
          <w:color w:val="000000" w:themeColor="text1"/>
          <w:shd w:val="clear" w:color="auto" w:fill="FFFFFF"/>
        </w:rPr>
        <w:t>e Poirier vis</w:t>
      </w:r>
      <w:r w:rsidR="00AF3F4B" w:rsidRPr="00971C07">
        <w:rPr>
          <w:rFonts w:ascii="Lexend Deca Light" w:hAnsi="Lexend Deca Light"/>
          <w:color w:val="000000" w:themeColor="text1"/>
          <w:shd w:val="clear" w:color="auto" w:fill="FFFFFF"/>
        </w:rPr>
        <w:t xml:space="preserve">e </w:t>
      </w:r>
      <w:r w:rsidRPr="00AF3F4B">
        <w:rPr>
          <w:rFonts w:ascii="Lexend Deca Light" w:hAnsi="Lexend Deca Light"/>
          <w:color w:val="000000" w:themeColor="text1"/>
          <w:shd w:val="clear" w:color="auto" w:fill="FFFFFF"/>
        </w:rPr>
        <w:t>à créer un espace de ressourcement</w:t>
      </w:r>
      <w:r w:rsidR="00B76F10">
        <w:rPr>
          <w:rFonts w:ascii="Lexend Deca Light" w:hAnsi="Lexend Deca Light"/>
          <w:color w:val="000000" w:themeColor="text1"/>
          <w:shd w:val="clear" w:color="auto" w:fill="FFFFFF"/>
        </w:rPr>
        <w:t>, d’émancipation</w:t>
      </w:r>
      <w:r w:rsidRPr="00AF3F4B">
        <w:rPr>
          <w:rFonts w:ascii="Lexend Deca Light" w:hAnsi="Lexend Deca Light"/>
          <w:color w:val="000000" w:themeColor="text1"/>
          <w:shd w:val="clear" w:color="auto" w:fill="FFFFFF"/>
        </w:rPr>
        <w:t xml:space="preserve"> et de transition écologique </w:t>
      </w:r>
      <w:r w:rsidR="00AF3F4B" w:rsidRPr="00971C07">
        <w:rPr>
          <w:rFonts w:ascii="Lexend Deca Light" w:hAnsi="Lexend Deca Light"/>
          <w:color w:val="000000" w:themeColor="text1"/>
          <w:shd w:val="clear" w:color="auto" w:fill="FFFFFF"/>
        </w:rPr>
        <w:t>au sein de leur quartier</w:t>
      </w:r>
      <w:r w:rsidRPr="00AF3F4B">
        <w:rPr>
          <w:rFonts w:ascii="Lexend Deca Light" w:hAnsi="Lexend Deca Light"/>
          <w:color w:val="000000" w:themeColor="text1"/>
          <w:shd w:val="clear" w:color="auto" w:fill="FFFFFF"/>
        </w:rPr>
        <w:t xml:space="preserve">. </w:t>
      </w:r>
    </w:p>
    <w:p w14:paraId="6C9C911B" w14:textId="6C7809ED" w:rsidR="00AF3F4B" w:rsidRDefault="00F7595B" w:rsidP="00F7595B">
      <w:pPr>
        <w:spacing w:line="256" w:lineRule="auto"/>
        <w:jc w:val="both"/>
        <w:rPr>
          <w:rFonts w:ascii="Lexend Deca Light" w:hAnsi="Lexend Deca Light"/>
          <w:color w:val="000000" w:themeColor="text1"/>
          <w:shd w:val="clear" w:color="auto" w:fill="FFFFFF"/>
        </w:rPr>
      </w:pPr>
      <w:r w:rsidRPr="00F7595B">
        <w:rPr>
          <w:rFonts w:ascii="Lexend Deca Light" w:hAnsi="Lexend Deca Light"/>
          <w:color w:val="000000" w:themeColor="text1"/>
          <w:shd w:val="clear" w:color="auto" w:fill="FFFFFF"/>
        </w:rPr>
        <w:t xml:space="preserve">En 2024, </w:t>
      </w:r>
      <w:r w:rsidR="00AF3F4B">
        <w:rPr>
          <w:rFonts w:ascii="Lexend Deca Light" w:hAnsi="Lexend Deca Light"/>
          <w:color w:val="000000" w:themeColor="text1"/>
          <w:shd w:val="clear" w:color="auto" w:fill="FFFFFF"/>
        </w:rPr>
        <w:t>Le Poirier</w:t>
      </w:r>
      <w:r w:rsidRPr="00F7595B">
        <w:rPr>
          <w:rFonts w:ascii="Lexend Deca Light" w:hAnsi="Lexend Deca Light"/>
          <w:color w:val="000000" w:themeColor="text1"/>
          <w:shd w:val="clear" w:color="auto" w:fill="FFFFFF"/>
        </w:rPr>
        <w:t xml:space="preserve"> prend un nouveau tournant avec</w:t>
      </w:r>
      <w:r w:rsidR="00AF3F4B">
        <w:rPr>
          <w:rFonts w:ascii="Lexend Deca Light" w:hAnsi="Lexend Deca Light"/>
          <w:color w:val="000000" w:themeColor="text1"/>
          <w:shd w:val="clear" w:color="auto" w:fill="FFFFFF"/>
        </w:rPr>
        <w:t xml:space="preserve"> le projet de la</w:t>
      </w:r>
      <w:r w:rsidRPr="00F7595B">
        <w:rPr>
          <w:rFonts w:ascii="Lexend Deca Light" w:hAnsi="Lexend Deca Light"/>
          <w:color w:val="000000" w:themeColor="text1"/>
          <w:shd w:val="clear" w:color="auto" w:fill="FFFFFF"/>
        </w:rPr>
        <w:t xml:space="preserve"> création d’un atelier partagé. </w:t>
      </w:r>
      <w:r w:rsidR="00D3258D">
        <w:rPr>
          <w:rFonts w:ascii="Lexend Deca Light" w:hAnsi="Lexend Deca Light"/>
          <w:color w:val="000000" w:themeColor="text1"/>
          <w:shd w:val="clear" w:color="auto" w:fill="FFFFFF"/>
        </w:rPr>
        <w:t>C</w:t>
      </w:r>
      <w:r w:rsidR="00AF3F4B">
        <w:rPr>
          <w:rFonts w:ascii="Lexend Deca Light" w:hAnsi="Lexend Deca Light"/>
          <w:color w:val="000000" w:themeColor="text1"/>
          <w:shd w:val="clear" w:color="auto" w:fill="FFFFFF"/>
        </w:rPr>
        <w:t>e</w:t>
      </w:r>
      <w:r w:rsidRPr="00F7595B">
        <w:rPr>
          <w:rFonts w:ascii="Lexend Deca Light" w:hAnsi="Lexend Deca Light"/>
          <w:color w:val="000000" w:themeColor="text1"/>
          <w:shd w:val="clear" w:color="auto" w:fill="FFFFFF"/>
        </w:rPr>
        <w:t xml:space="preserve"> lieu intergénérationnel et inclusif offrira une variété d'ateliers, allant de la réparation de vélos, à la </w:t>
      </w:r>
      <w:proofErr w:type="spellStart"/>
      <w:r w:rsidRPr="00F7595B">
        <w:rPr>
          <w:rFonts w:ascii="Lexend Deca Light" w:hAnsi="Lexend Deca Light"/>
          <w:color w:val="000000" w:themeColor="text1"/>
          <w:shd w:val="clear" w:color="auto" w:fill="FFFFFF"/>
        </w:rPr>
        <w:t>bricothèque</w:t>
      </w:r>
      <w:proofErr w:type="spellEnd"/>
      <w:r w:rsidRPr="00F7595B">
        <w:rPr>
          <w:rFonts w:ascii="Lexend Deca Light" w:hAnsi="Lexend Deca Light"/>
          <w:color w:val="000000" w:themeColor="text1"/>
          <w:shd w:val="clear" w:color="auto" w:fill="FFFFFF"/>
        </w:rPr>
        <w:t xml:space="preserve">, </w:t>
      </w:r>
      <w:r w:rsidR="00B76F10">
        <w:rPr>
          <w:rFonts w:ascii="Lexend Deca Light" w:hAnsi="Lexend Deca Light"/>
          <w:color w:val="000000" w:themeColor="text1"/>
          <w:shd w:val="clear" w:color="auto" w:fill="FFFFFF"/>
        </w:rPr>
        <w:t xml:space="preserve">un </w:t>
      </w:r>
      <w:r w:rsidRPr="00F7595B">
        <w:rPr>
          <w:rFonts w:ascii="Lexend Deca Light" w:hAnsi="Lexend Deca Light"/>
          <w:color w:val="000000" w:themeColor="text1"/>
          <w:shd w:val="clear" w:color="auto" w:fill="FFFFFF"/>
        </w:rPr>
        <w:t xml:space="preserve">atelier bois ou encore des activités de </w:t>
      </w:r>
      <w:r w:rsidR="00B76F10">
        <w:rPr>
          <w:rFonts w:ascii="Lexend Deca Light" w:hAnsi="Lexend Deca Light"/>
          <w:color w:val="000000" w:themeColor="text1"/>
          <w:shd w:val="clear" w:color="auto" w:fill="FFFFFF"/>
        </w:rPr>
        <w:t xml:space="preserve">réemploi et de </w:t>
      </w:r>
      <w:proofErr w:type="gramStart"/>
      <w:r w:rsidR="00B76F10">
        <w:rPr>
          <w:rFonts w:ascii="Lexend Deca Light" w:hAnsi="Lexend Deca Light"/>
          <w:color w:val="000000" w:themeColor="text1"/>
          <w:shd w:val="clear" w:color="auto" w:fill="FFFFFF"/>
        </w:rPr>
        <w:t>DIY(</w:t>
      </w:r>
      <w:proofErr w:type="gramEnd"/>
      <w:r w:rsidR="00B76F10">
        <w:rPr>
          <w:rFonts w:ascii="Lexend Deca Light" w:hAnsi="Lexend Deca Light"/>
          <w:color w:val="000000" w:themeColor="text1"/>
          <w:shd w:val="clear" w:color="auto" w:fill="FFFFFF"/>
        </w:rPr>
        <w:t>cosmétiques, coutures…)</w:t>
      </w:r>
    </w:p>
    <w:p w14:paraId="0CAEC792" w14:textId="77777777" w:rsidR="00645520" w:rsidRPr="00F7595B" w:rsidRDefault="00645520" w:rsidP="00F7595B">
      <w:pPr>
        <w:spacing w:after="0" w:line="256" w:lineRule="auto"/>
        <w:jc w:val="both"/>
        <w:rPr>
          <w:rFonts w:ascii="Lexend Deca Light" w:hAnsi="Lexend Deca Light"/>
          <w:color w:val="000000" w:themeColor="text1"/>
          <w:shd w:val="clear" w:color="auto" w:fill="FFFFFF"/>
        </w:rPr>
      </w:pPr>
    </w:p>
    <w:p w14:paraId="3F7666FA" w14:textId="730301C9" w:rsidR="00F7595B" w:rsidRPr="00645520" w:rsidRDefault="00F7595B" w:rsidP="00645520">
      <w:pPr>
        <w:pStyle w:val="Paragraphedeliste"/>
        <w:numPr>
          <w:ilvl w:val="0"/>
          <w:numId w:val="46"/>
        </w:numPr>
        <w:spacing w:line="256" w:lineRule="auto"/>
        <w:jc w:val="both"/>
        <w:rPr>
          <w:rFonts w:ascii="Lexend Deca Light" w:hAnsi="Lexend Deca Light"/>
          <w:b/>
          <w:bCs/>
          <w:color w:val="000000" w:themeColor="text1"/>
          <w:shd w:val="clear" w:color="auto" w:fill="FFFFFF"/>
        </w:rPr>
      </w:pPr>
      <w:r w:rsidRPr="00645520">
        <w:rPr>
          <w:rFonts w:ascii="Lexend Deca Light" w:hAnsi="Lexend Deca Light"/>
          <w:b/>
          <w:bCs/>
          <w:color w:val="000000" w:themeColor="text1"/>
          <w:shd w:val="clear" w:color="auto" w:fill="FFFFFF"/>
        </w:rPr>
        <w:lastRenderedPageBreak/>
        <w:t>Le Lycée Professionnel</w:t>
      </w:r>
      <w:r w:rsidR="00645520" w:rsidRPr="00645520">
        <w:rPr>
          <w:rFonts w:ascii="Lexend Deca Light" w:hAnsi="Lexend Deca Light"/>
          <w:b/>
          <w:bCs/>
          <w:color w:val="000000" w:themeColor="text1"/>
          <w:shd w:val="clear" w:color="auto" w:fill="FFFFFF"/>
        </w:rPr>
        <w:t xml:space="preserve"> Bel-Air</w:t>
      </w:r>
      <w:r w:rsidRPr="00645520">
        <w:rPr>
          <w:rFonts w:ascii="Lexend Deca Light" w:hAnsi="Lexend Deca Light"/>
          <w:b/>
          <w:bCs/>
          <w:color w:val="000000" w:themeColor="text1"/>
          <w:shd w:val="clear" w:color="auto" w:fill="FFFFFF"/>
        </w:rPr>
        <w:t xml:space="preserve"> de Tinténiac : un rucher pédagogique connecté</w:t>
      </w:r>
    </w:p>
    <w:p w14:paraId="3C5957C4" w14:textId="0068768F" w:rsidR="00F7595B" w:rsidRPr="00F7595B" w:rsidRDefault="00F7595B" w:rsidP="00F7595B">
      <w:pPr>
        <w:spacing w:line="256" w:lineRule="auto"/>
        <w:jc w:val="both"/>
        <w:rPr>
          <w:rFonts w:ascii="Lexend Deca Light" w:hAnsi="Lexend Deca Light"/>
          <w:color w:val="000000" w:themeColor="text1"/>
          <w:shd w:val="clear" w:color="auto" w:fill="FFFFFF"/>
        </w:rPr>
      </w:pPr>
      <w:r w:rsidRPr="00F7595B">
        <w:rPr>
          <w:rFonts w:ascii="Lexend Deca Light" w:hAnsi="Lexend Deca Light"/>
          <w:color w:val="000000" w:themeColor="text1"/>
          <w:shd w:val="clear" w:color="auto" w:fill="FFFFFF"/>
        </w:rPr>
        <w:t>Le Lycée Professionnel de Tinténiac</w:t>
      </w:r>
      <w:r w:rsidR="008D7E94">
        <w:rPr>
          <w:rFonts w:ascii="Lexend Deca Light" w:hAnsi="Lexend Deca Light"/>
          <w:color w:val="000000" w:themeColor="text1"/>
          <w:shd w:val="clear" w:color="auto" w:fill="FFFFFF"/>
        </w:rPr>
        <w:t xml:space="preserve"> est également lauréat.</w:t>
      </w:r>
      <w:r w:rsidRPr="00F7595B">
        <w:rPr>
          <w:rFonts w:ascii="Lexend Deca Light" w:hAnsi="Lexend Deca Light"/>
          <w:color w:val="000000" w:themeColor="text1"/>
          <w:shd w:val="clear" w:color="auto" w:fill="FFFFFF"/>
        </w:rPr>
        <w:t xml:space="preserve"> </w:t>
      </w:r>
      <w:r w:rsidR="008D7E94">
        <w:rPr>
          <w:rFonts w:ascii="Lexend Deca Light" w:hAnsi="Lexend Deca Light"/>
          <w:color w:val="000000" w:themeColor="text1"/>
          <w:shd w:val="clear" w:color="auto" w:fill="FFFFFF"/>
        </w:rPr>
        <w:t xml:space="preserve">Il </w:t>
      </w:r>
      <w:r w:rsidRPr="00F7595B">
        <w:rPr>
          <w:rFonts w:ascii="Lexend Deca Light" w:hAnsi="Lexend Deca Light"/>
          <w:color w:val="000000" w:themeColor="text1"/>
          <w:shd w:val="clear" w:color="auto" w:fill="FFFFFF"/>
        </w:rPr>
        <w:t>s’engage dans un projet innovant en faveur de la biodiversité et de la transition écologique. Les élèves de l’établissement participent à la création d’un rucher pédagogique connecté. Ce projet leur permet d’étudier les abeilles et leur rôle essentiel dans l’écosystème, tout en développant des compétences pratiques pour protéger ces pollinisateurs vitaux.</w:t>
      </w:r>
    </w:p>
    <w:p w14:paraId="3B937190" w14:textId="6EA8B7FE" w:rsidR="00645520" w:rsidRPr="00645520" w:rsidRDefault="00645520" w:rsidP="00645520">
      <w:pPr>
        <w:pStyle w:val="Paragraphedeliste"/>
        <w:numPr>
          <w:ilvl w:val="0"/>
          <w:numId w:val="45"/>
        </w:numPr>
        <w:spacing w:line="256" w:lineRule="auto"/>
        <w:jc w:val="both"/>
        <w:rPr>
          <w:rFonts w:ascii="Lexend Deca Light" w:hAnsi="Lexend Deca Light"/>
          <w:b/>
          <w:bCs/>
          <w:color w:val="000000" w:themeColor="text1"/>
          <w:shd w:val="clear" w:color="auto" w:fill="FFFFFF"/>
        </w:rPr>
      </w:pPr>
      <w:r w:rsidRPr="00645520">
        <w:rPr>
          <w:rFonts w:ascii="Lexend Deca Light" w:hAnsi="Lexend Deca Light"/>
          <w:b/>
          <w:bCs/>
          <w:color w:val="000000" w:themeColor="text1"/>
          <w:shd w:val="clear" w:color="auto" w:fill="FFFFFF"/>
        </w:rPr>
        <w:t>Les Moutons Électriques : ateliers </w:t>
      </w:r>
      <w:r>
        <w:rPr>
          <w:rFonts w:ascii="Lexend Deca Light" w:hAnsi="Lexend Deca Light"/>
          <w:b/>
          <w:bCs/>
          <w:color w:val="000000" w:themeColor="text1"/>
          <w:shd w:val="clear" w:color="auto" w:fill="FFFFFF"/>
        </w:rPr>
        <w:t>d’initiation et de réparation informatique</w:t>
      </w:r>
    </w:p>
    <w:p w14:paraId="5A1ABFDB" w14:textId="77777777" w:rsidR="00546876" w:rsidRDefault="00645520" w:rsidP="00546876">
      <w:pPr>
        <w:spacing w:line="256" w:lineRule="auto"/>
        <w:jc w:val="both"/>
        <w:rPr>
          <w:rFonts w:ascii="Lexend Deca Light" w:hAnsi="Lexend Deca Light"/>
          <w:color w:val="000000" w:themeColor="text1"/>
          <w:shd w:val="clear" w:color="auto" w:fill="FFFFFF"/>
        </w:rPr>
      </w:pPr>
      <w:r w:rsidRPr="00971C07">
        <w:rPr>
          <w:rFonts w:ascii="Lexend Deca Light" w:hAnsi="Lexend Deca Light"/>
          <w:color w:val="000000" w:themeColor="text1"/>
          <w:shd w:val="clear" w:color="auto" w:fill="FFFFFF"/>
        </w:rPr>
        <w:t xml:space="preserve">L’association Les Moutons Électriques, récemment installée à Combourg, </w:t>
      </w:r>
      <w:r w:rsidR="008D7E94">
        <w:rPr>
          <w:rFonts w:ascii="Lexend Deca Light" w:hAnsi="Lexend Deca Light"/>
          <w:color w:val="000000" w:themeColor="text1"/>
          <w:shd w:val="clear" w:color="auto" w:fill="FFFFFF"/>
        </w:rPr>
        <w:t>s’est donné</w:t>
      </w:r>
      <w:r w:rsidR="008D7E94" w:rsidRPr="00971C07">
        <w:rPr>
          <w:rFonts w:ascii="Lexend Deca Light" w:hAnsi="Lexend Deca Light"/>
          <w:color w:val="000000" w:themeColor="text1"/>
          <w:shd w:val="clear" w:color="auto" w:fill="FFFFFF"/>
        </w:rPr>
        <w:t xml:space="preserve"> </w:t>
      </w:r>
      <w:r w:rsidRPr="00971C07">
        <w:rPr>
          <w:rFonts w:ascii="Lexend Deca Light" w:hAnsi="Lexend Deca Light"/>
          <w:color w:val="000000" w:themeColor="text1"/>
          <w:shd w:val="clear" w:color="auto" w:fill="FFFFFF"/>
        </w:rPr>
        <w:t>pour mission de rendre le numérique accessible et responsable. Elle propose des ateliers d’initiation à l’informatique, de réemploi de matériel informatique et de sensibilisation aux bonnes pratiques numériques. Ces actions visent à réduire les déchets électroniques et à favoriser l’autonomie numérique des habitants du territoire.</w:t>
      </w:r>
    </w:p>
    <w:p w14:paraId="18BAA812" w14:textId="3C65EBA7" w:rsidR="00F7595B" w:rsidRPr="00546876" w:rsidRDefault="00645520" w:rsidP="00F7595B">
      <w:pPr>
        <w:spacing w:line="256" w:lineRule="auto"/>
        <w:jc w:val="both"/>
        <w:rPr>
          <w:rFonts w:ascii="Lexend Deca Light" w:hAnsi="Lexend Deca Light"/>
          <w:color w:val="000000" w:themeColor="text1"/>
          <w:shd w:val="clear" w:color="auto" w:fill="FFFFFF"/>
        </w:rPr>
      </w:pPr>
      <w:r w:rsidRPr="00F7595B">
        <w:rPr>
          <w:rFonts w:ascii="Lexend Deca Light" w:hAnsi="Lexend Deca Light"/>
          <w:color w:val="000000" w:themeColor="text1"/>
          <w:shd w:val="clear" w:color="auto" w:fill="FFFFFF"/>
        </w:rPr>
        <w:br/>
      </w:r>
      <w:r w:rsidR="00F7595B" w:rsidRPr="00F7595B">
        <w:rPr>
          <w:rFonts w:ascii="Capriola" w:hAnsi="Capriola"/>
          <w:color w:val="000000" w:themeColor="text1"/>
          <w:sz w:val="24"/>
          <w:szCs w:val="24"/>
          <w:shd w:val="clear" w:color="auto" w:fill="FFFFFF"/>
        </w:rPr>
        <w:t>Des projets concrets pour un avenir collectif et durable</w:t>
      </w:r>
    </w:p>
    <w:p w14:paraId="4BCE88B0" w14:textId="2A074B52" w:rsidR="00F7595B" w:rsidRPr="00F7595B" w:rsidRDefault="00F7595B" w:rsidP="00F7595B">
      <w:pPr>
        <w:spacing w:line="256" w:lineRule="auto"/>
        <w:jc w:val="both"/>
        <w:rPr>
          <w:rFonts w:ascii="Lexend Deca Light" w:hAnsi="Lexend Deca Light"/>
          <w:color w:val="000000" w:themeColor="text1"/>
          <w:shd w:val="clear" w:color="auto" w:fill="FFFFFF"/>
        </w:rPr>
      </w:pPr>
      <w:r w:rsidRPr="00F7595B">
        <w:rPr>
          <w:rFonts w:ascii="Lexend Deca Light" w:hAnsi="Lexend Deca Light"/>
          <w:color w:val="000000" w:themeColor="text1"/>
          <w:shd w:val="clear" w:color="auto" w:fill="FFFFFF"/>
        </w:rPr>
        <w:t xml:space="preserve">Les projets soutenus par ce programme témoignent d’une volonté commune de mettre en œuvre des actions concrètes pour un territoire plus résilient et respectueux de l’environnement. </w:t>
      </w:r>
      <w:r w:rsidR="008D7E94">
        <w:rPr>
          <w:rFonts w:ascii="Lexend Deca Light" w:hAnsi="Lexend Deca Light"/>
          <w:color w:val="000000" w:themeColor="text1"/>
          <w:shd w:val="clear" w:color="auto" w:fill="FFFFFF"/>
        </w:rPr>
        <w:t>La communauté de commune à travers le Labo citoyen est fière de pouvoir les accompagner, les mettre en lumière et donner l’envie à d’autres habitants d’agir à leur mesure</w:t>
      </w:r>
    </w:p>
    <w:p w14:paraId="45092317" w14:textId="1E7562F4" w:rsidR="00F7595B" w:rsidRPr="00AB5C47" w:rsidRDefault="00F7595B" w:rsidP="00F7595B">
      <w:pPr>
        <w:spacing w:line="256" w:lineRule="auto"/>
        <w:jc w:val="both"/>
        <w:rPr>
          <w:rFonts w:ascii="Capriola" w:hAnsi="Capriola"/>
          <w:color w:val="000000" w:themeColor="text1"/>
          <w:sz w:val="24"/>
          <w:szCs w:val="24"/>
          <w:shd w:val="clear" w:color="auto" w:fill="FFFFFF"/>
        </w:rPr>
      </w:pPr>
      <w:r w:rsidRPr="00AB5C47">
        <w:rPr>
          <w:rFonts w:ascii="Capriola" w:hAnsi="Capriola"/>
          <w:color w:val="000000" w:themeColor="text1"/>
          <w:sz w:val="24"/>
          <w:szCs w:val="24"/>
          <w:shd w:val="clear" w:color="auto" w:fill="FFFFFF"/>
        </w:rPr>
        <w:t>Rappel d'inscription au Labo Citoyen 2025</w:t>
      </w:r>
    </w:p>
    <w:p w14:paraId="0A9409DE" w14:textId="059156A0" w:rsidR="00F7595B" w:rsidRPr="00AB5C47" w:rsidRDefault="00F7595B" w:rsidP="00F7595B">
      <w:pPr>
        <w:spacing w:line="256" w:lineRule="auto"/>
        <w:jc w:val="both"/>
        <w:rPr>
          <w:rFonts w:ascii="Lexend Deca Light" w:hAnsi="Lexend Deca Light"/>
          <w:color w:val="000000" w:themeColor="text1"/>
          <w:shd w:val="clear" w:color="auto" w:fill="FFFFFF"/>
        </w:rPr>
      </w:pPr>
      <w:r w:rsidRPr="00AB5C47">
        <w:rPr>
          <w:rFonts w:ascii="Lexend Deca Light" w:hAnsi="Lexend Deca Light"/>
          <w:color w:val="000000" w:themeColor="text1"/>
          <w:shd w:val="clear" w:color="auto" w:fill="FFFFFF"/>
        </w:rPr>
        <w:t>Vous avez un projet écologique pour le territoire de la Bretagne romantique ? Déposez votre dossier avant le 30 septembre 2025 à labo-citoyen@bretagneromantique.fr. Les projets seront sélectionnés fin 2025.</w:t>
      </w:r>
    </w:p>
    <w:p w14:paraId="7DB26BDE" w14:textId="0020F87A" w:rsidR="00A23F41" w:rsidRDefault="00F7595B" w:rsidP="00B11C20">
      <w:pPr>
        <w:spacing w:line="256" w:lineRule="auto"/>
        <w:jc w:val="both"/>
        <w:rPr>
          <w:rFonts w:ascii="Lexend Deca Light" w:hAnsi="Lexend Deca Light"/>
          <w:color w:val="000000" w:themeColor="text1"/>
          <w:shd w:val="clear" w:color="auto" w:fill="FFFFFF"/>
        </w:rPr>
      </w:pPr>
      <w:r w:rsidRPr="00AB5C47">
        <w:rPr>
          <w:rFonts w:ascii="Lexend Deca Light" w:hAnsi="Lexend Deca Light"/>
          <w:color w:val="000000" w:themeColor="text1"/>
          <w:shd w:val="clear" w:color="auto" w:fill="FFFFFF"/>
        </w:rPr>
        <w:t xml:space="preserve">Plus d’infos sur </w:t>
      </w:r>
      <w:hyperlink r:id="rId11" w:history="1">
        <w:r w:rsidRPr="00AB5C47">
          <w:rPr>
            <w:rStyle w:val="Lienhypertexte"/>
            <w:rFonts w:ascii="Lexend Deca Light" w:hAnsi="Lexend Deca Light"/>
            <w:shd w:val="clear" w:color="auto" w:fill="FFFFFF"/>
          </w:rPr>
          <w:t>https://bretagneromantique.fr/labo-citoyen/</w:t>
        </w:r>
      </w:hyperlink>
      <w:r w:rsidRPr="00F7595B">
        <w:rPr>
          <w:rFonts w:ascii="Lexend Deca Light" w:hAnsi="Lexend Deca Light"/>
          <w:color w:val="000000" w:themeColor="text1"/>
          <w:shd w:val="clear" w:color="auto" w:fill="FFFFFF"/>
        </w:rPr>
        <w:t> </w:t>
      </w:r>
    </w:p>
    <w:p w14:paraId="7EC87795" w14:textId="784C4ED6" w:rsidR="00D12D3B" w:rsidRDefault="00137472" w:rsidP="00B11C20">
      <w:pPr>
        <w:spacing w:line="256" w:lineRule="auto"/>
        <w:jc w:val="both"/>
        <w:rPr>
          <w:rFonts w:ascii="Lexend Deca Light" w:hAnsi="Lexend Deca Light"/>
          <w:i/>
          <w:iCs/>
          <w:color w:val="000000" w:themeColor="text1"/>
          <w:sz w:val="20"/>
          <w:szCs w:val="20"/>
          <w:shd w:val="clear" w:color="auto" w:fill="FFFFFF"/>
        </w:rPr>
      </w:pPr>
      <w:r>
        <w:rPr>
          <w:rFonts w:ascii="Lexend Deca Light" w:hAnsi="Lexend Deca Light"/>
          <w:noProof/>
          <w:color w:val="000000" w:themeColor="text1"/>
          <w:shd w:val="clear" w:color="auto" w:fill="FFFFFF"/>
        </w:rPr>
        <w:drawing>
          <wp:anchor distT="0" distB="0" distL="114300" distR="114300" simplePos="0" relativeHeight="251661824" behindDoc="1" locked="0" layoutInCell="1" allowOverlap="1" wp14:anchorId="2435C30A" wp14:editId="1346A2B5">
            <wp:simplePos x="0" y="0"/>
            <wp:positionH relativeFrom="margin">
              <wp:align>left</wp:align>
            </wp:positionH>
            <wp:positionV relativeFrom="paragraph">
              <wp:posOffset>15240</wp:posOffset>
            </wp:positionV>
            <wp:extent cx="2686050" cy="2014220"/>
            <wp:effectExtent l="0" t="0" r="0" b="5080"/>
            <wp:wrapTight wrapText="bothSides">
              <wp:wrapPolygon edited="0">
                <wp:start x="0" y="0"/>
                <wp:lineTo x="0" y="21450"/>
                <wp:lineTo x="21447" y="21450"/>
                <wp:lineTo x="21447" y="0"/>
                <wp:lineTo x="0" y="0"/>
              </wp:wrapPolygon>
            </wp:wrapTight>
            <wp:docPr id="1567135432" name="Image 5" descr="Une image contenant habits, plein air, personne, chaussur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35432" name="Image 5" descr="Une image contenant habits, plein air, personne, chaussures&#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0657" cy="2018137"/>
                    </a:xfrm>
                    <a:prstGeom prst="rect">
                      <a:avLst/>
                    </a:prstGeom>
                  </pic:spPr>
                </pic:pic>
              </a:graphicData>
            </a:graphic>
            <wp14:sizeRelH relativeFrom="page">
              <wp14:pctWidth>0</wp14:pctWidth>
            </wp14:sizeRelH>
            <wp14:sizeRelV relativeFrom="page">
              <wp14:pctHeight>0</wp14:pctHeight>
            </wp14:sizeRelV>
          </wp:anchor>
        </w:drawing>
      </w:r>
      <w:r w:rsidR="00D12D3B" w:rsidRPr="00137472">
        <w:rPr>
          <w:rFonts w:ascii="Lexend Deca Light" w:hAnsi="Lexend Deca Light"/>
          <w:i/>
          <w:iCs/>
          <w:color w:val="000000" w:themeColor="text1"/>
          <w:sz w:val="20"/>
          <w:szCs w:val="20"/>
          <w:shd w:val="clear" w:color="auto" w:fill="FFFFFF"/>
        </w:rPr>
        <w:t xml:space="preserve">De gauche à droite : Johann Morin et Delphine Morin, Association Les Moutons électriques – Guillaume Belhomme, Association Le Poirier – Loïc </w:t>
      </w:r>
      <w:proofErr w:type="spellStart"/>
      <w:r w:rsidR="00D12D3B" w:rsidRPr="00137472">
        <w:rPr>
          <w:rFonts w:ascii="Lexend Deca Light" w:hAnsi="Lexend Deca Light"/>
          <w:i/>
          <w:iCs/>
          <w:color w:val="000000" w:themeColor="text1"/>
          <w:sz w:val="20"/>
          <w:szCs w:val="20"/>
          <w:shd w:val="clear" w:color="auto" w:fill="FFFFFF"/>
        </w:rPr>
        <w:t>Rég</w:t>
      </w:r>
      <w:r>
        <w:rPr>
          <w:rFonts w:ascii="Lexend Deca Light" w:hAnsi="Lexend Deca Light"/>
          <w:i/>
          <w:iCs/>
          <w:color w:val="000000" w:themeColor="text1"/>
          <w:sz w:val="20"/>
          <w:szCs w:val="20"/>
          <w:shd w:val="clear" w:color="auto" w:fill="FFFFFF"/>
        </w:rPr>
        <w:t>e</w:t>
      </w:r>
      <w:r w:rsidR="00D12D3B" w:rsidRPr="00137472">
        <w:rPr>
          <w:rFonts w:ascii="Lexend Deca Light" w:hAnsi="Lexend Deca Light"/>
          <w:i/>
          <w:iCs/>
          <w:color w:val="000000" w:themeColor="text1"/>
          <w:sz w:val="20"/>
          <w:szCs w:val="20"/>
          <w:shd w:val="clear" w:color="auto" w:fill="FFFFFF"/>
        </w:rPr>
        <w:t>ard</w:t>
      </w:r>
      <w:proofErr w:type="spellEnd"/>
      <w:r w:rsidR="00D12D3B" w:rsidRPr="00137472">
        <w:rPr>
          <w:rFonts w:ascii="Lexend Deca Light" w:hAnsi="Lexend Deca Light"/>
          <w:i/>
          <w:iCs/>
          <w:color w:val="000000" w:themeColor="text1"/>
          <w:sz w:val="20"/>
          <w:szCs w:val="20"/>
          <w:shd w:val="clear" w:color="auto" w:fill="FFFFFF"/>
        </w:rPr>
        <w:t xml:space="preserve">, Président de la Communauté de communes </w:t>
      </w:r>
      <w:r w:rsidRPr="00137472">
        <w:rPr>
          <w:rFonts w:ascii="Lexend Deca Light" w:hAnsi="Lexend Deca Light"/>
          <w:i/>
          <w:iCs/>
          <w:color w:val="000000" w:themeColor="text1"/>
          <w:sz w:val="20"/>
          <w:szCs w:val="20"/>
          <w:shd w:val="clear" w:color="auto" w:fill="FFFFFF"/>
        </w:rPr>
        <w:t>–</w:t>
      </w:r>
      <w:r w:rsidR="00D12D3B" w:rsidRPr="00137472">
        <w:rPr>
          <w:rFonts w:ascii="Lexend Deca Light" w:hAnsi="Lexend Deca Light"/>
          <w:i/>
          <w:iCs/>
          <w:color w:val="000000" w:themeColor="text1"/>
          <w:sz w:val="20"/>
          <w:szCs w:val="20"/>
          <w:shd w:val="clear" w:color="auto" w:fill="FFFFFF"/>
        </w:rPr>
        <w:t xml:space="preserve"> </w:t>
      </w:r>
      <w:r w:rsidRPr="00137472">
        <w:rPr>
          <w:rFonts w:ascii="Lexend Deca Light" w:hAnsi="Lexend Deca Light"/>
          <w:i/>
          <w:iCs/>
          <w:color w:val="000000" w:themeColor="text1"/>
          <w:sz w:val="20"/>
          <w:szCs w:val="20"/>
          <w:shd w:val="clear" w:color="auto" w:fill="FFFFFF"/>
        </w:rPr>
        <w:t xml:space="preserve">Claire David-Vermet, directrice et Thomas Briand, professeur d’EPS, Lycée </w:t>
      </w:r>
      <w:proofErr w:type="spellStart"/>
      <w:r w:rsidRPr="00137472">
        <w:rPr>
          <w:rFonts w:ascii="Lexend Deca Light" w:hAnsi="Lexend Deca Light"/>
          <w:i/>
          <w:iCs/>
          <w:color w:val="000000" w:themeColor="text1"/>
          <w:sz w:val="20"/>
          <w:szCs w:val="20"/>
          <w:shd w:val="clear" w:color="auto" w:fill="FFFFFF"/>
        </w:rPr>
        <w:t>Bel-air</w:t>
      </w:r>
      <w:proofErr w:type="spellEnd"/>
      <w:r w:rsidRPr="00137472">
        <w:rPr>
          <w:rFonts w:ascii="Lexend Deca Light" w:hAnsi="Lexend Deca Light"/>
          <w:i/>
          <w:iCs/>
          <w:color w:val="000000" w:themeColor="text1"/>
          <w:sz w:val="20"/>
          <w:szCs w:val="20"/>
          <w:shd w:val="clear" w:color="auto" w:fill="FFFFFF"/>
        </w:rPr>
        <w:t xml:space="preserve"> de Tinténiac – Sébastien </w:t>
      </w:r>
      <w:proofErr w:type="spellStart"/>
      <w:r w:rsidRPr="00137472">
        <w:rPr>
          <w:rFonts w:ascii="Lexend Deca Light" w:hAnsi="Lexend Deca Light"/>
          <w:i/>
          <w:iCs/>
          <w:color w:val="000000" w:themeColor="text1"/>
          <w:sz w:val="20"/>
          <w:szCs w:val="20"/>
          <w:shd w:val="clear" w:color="auto" w:fill="FFFFFF"/>
        </w:rPr>
        <w:t>Delabroise</w:t>
      </w:r>
      <w:proofErr w:type="spellEnd"/>
      <w:r w:rsidRPr="00137472">
        <w:rPr>
          <w:rFonts w:ascii="Lexend Deca Light" w:hAnsi="Lexend Deca Light"/>
          <w:i/>
          <w:iCs/>
          <w:color w:val="000000" w:themeColor="text1"/>
          <w:sz w:val="20"/>
          <w:szCs w:val="20"/>
          <w:shd w:val="clear" w:color="auto" w:fill="FFFFFF"/>
        </w:rPr>
        <w:t>, vice-président en charge de l’environnement</w:t>
      </w:r>
      <w:r>
        <w:rPr>
          <w:rFonts w:ascii="Lexend Deca Light" w:hAnsi="Lexend Deca Light"/>
          <w:i/>
          <w:iCs/>
          <w:color w:val="000000" w:themeColor="text1"/>
          <w:sz w:val="20"/>
          <w:szCs w:val="20"/>
          <w:shd w:val="clear" w:color="auto" w:fill="FFFFFF"/>
        </w:rPr>
        <w:t xml:space="preserve">, </w:t>
      </w:r>
      <w:r w:rsidRPr="00137472">
        <w:rPr>
          <w:rFonts w:ascii="Lexend Deca Light" w:hAnsi="Lexend Deca Light"/>
          <w:i/>
          <w:iCs/>
          <w:color w:val="000000" w:themeColor="text1"/>
          <w:sz w:val="20"/>
          <w:szCs w:val="20"/>
          <w:shd w:val="clear" w:color="auto" w:fill="FFFFFF"/>
        </w:rPr>
        <w:t>la transition énergétique.</w:t>
      </w:r>
    </w:p>
    <w:p w14:paraId="22F22A91" w14:textId="01703520" w:rsidR="00137472" w:rsidRPr="00137472" w:rsidRDefault="00137472" w:rsidP="00B11C20">
      <w:pPr>
        <w:spacing w:line="256" w:lineRule="auto"/>
        <w:jc w:val="both"/>
        <w:rPr>
          <w:rFonts w:ascii="Lexend Deca Light" w:hAnsi="Lexend Deca Light"/>
          <w:i/>
          <w:iCs/>
          <w:color w:val="000000" w:themeColor="text1"/>
          <w:sz w:val="20"/>
          <w:szCs w:val="20"/>
          <w:shd w:val="clear" w:color="auto" w:fill="FFFFFF"/>
        </w:rPr>
      </w:pPr>
      <w:r w:rsidRPr="00137472">
        <w:rPr>
          <w:rFonts w:ascii="Lexend Deca Light" w:hAnsi="Lexend Deca Light"/>
          <w:i/>
          <w:iCs/>
          <w:color w:val="000000" w:themeColor="text1"/>
          <w:sz w:val="20"/>
          <w:szCs w:val="20"/>
          <w:shd w:val="clear" w:color="auto" w:fill="FFFFFF"/>
        </w:rPr>
        <w:t>©</w:t>
      </w:r>
      <w:r>
        <w:rPr>
          <w:rFonts w:ascii="Lexend Deca Light" w:hAnsi="Lexend Deca Light"/>
          <w:i/>
          <w:iCs/>
          <w:color w:val="000000" w:themeColor="text1"/>
          <w:sz w:val="20"/>
          <w:szCs w:val="20"/>
          <w:shd w:val="clear" w:color="auto" w:fill="FFFFFF"/>
        </w:rPr>
        <w:t xml:space="preserve">Bretagne Romantique </w:t>
      </w:r>
    </w:p>
    <w:p w14:paraId="211C641F" w14:textId="3FE56B9F" w:rsidR="00D12D3B" w:rsidRPr="00194F5F" w:rsidRDefault="00D12D3B" w:rsidP="00B11C20">
      <w:pPr>
        <w:spacing w:line="256" w:lineRule="auto"/>
        <w:jc w:val="both"/>
        <w:rPr>
          <w:rFonts w:ascii="Lexend Deca Light" w:hAnsi="Lexend Deca Light"/>
          <w:color w:val="000000" w:themeColor="text1"/>
          <w:shd w:val="clear" w:color="auto" w:fill="FFFFFF"/>
        </w:rPr>
      </w:pPr>
    </w:p>
    <w:p w14:paraId="0F379054" w14:textId="2FE68A18" w:rsidR="0013109E" w:rsidRDefault="0013109E" w:rsidP="00B11C20">
      <w:pPr>
        <w:spacing w:line="256" w:lineRule="auto"/>
        <w:jc w:val="both"/>
        <w:rPr>
          <w:rFonts w:cs="Calibri"/>
          <w:sz w:val="20"/>
          <w:szCs w:val="20"/>
        </w:rPr>
      </w:pPr>
    </w:p>
    <w:p w14:paraId="38953DF0" w14:textId="77777777" w:rsidR="00546876" w:rsidRDefault="00546876" w:rsidP="00B11C20">
      <w:pPr>
        <w:spacing w:line="256" w:lineRule="auto"/>
        <w:jc w:val="both"/>
        <w:rPr>
          <w:rFonts w:cs="Calibri"/>
          <w:sz w:val="20"/>
          <w:szCs w:val="20"/>
        </w:rPr>
      </w:pPr>
    </w:p>
    <w:p w14:paraId="2882CC3D" w14:textId="77777777" w:rsidR="00546876" w:rsidRDefault="00546876" w:rsidP="00B11C20">
      <w:pPr>
        <w:spacing w:line="256" w:lineRule="auto"/>
        <w:jc w:val="both"/>
        <w:rPr>
          <w:rFonts w:cs="Calibri"/>
          <w:sz w:val="20"/>
          <w:szCs w:val="20"/>
        </w:rPr>
      </w:pPr>
    </w:p>
    <w:p w14:paraId="02CAA6D9" w14:textId="77777777" w:rsidR="00546876" w:rsidRDefault="00546876" w:rsidP="00B11C20">
      <w:pPr>
        <w:spacing w:line="256" w:lineRule="auto"/>
        <w:jc w:val="both"/>
        <w:rPr>
          <w:rFonts w:cs="Calibri"/>
          <w:sz w:val="20"/>
          <w:szCs w:val="20"/>
        </w:rPr>
      </w:pPr>
    </w:p>
    <w:p w14:paraId="0D86C44A" w14:textId="4579BD92" w:rsidR="00546876" w:rsidRPr="00546876" w:rsidRDefault="00546876" w:rsidP="00B11C20">
      <w:pPr>
        <w:spacing w:line="256" w:lineRule="auto"/>
        <w:jc w:val="both"/>
        <w:rPr>
          <w:rFonts w:ascii="Capriola" w:hAnsi="Capriola" w:cs="Calibri"/>
          <w:sz w:val="24"/>
          <w:szCs w:val="24"/>
        </w:rPr>
      </w:pPr>
      <w:r w:rsidRPr="00546876">
        <w:rPr>
          <w:rFonts w:ascii="Capriola" w:hAnsi="Capriola" w:cs="Calibri"/>
          <w:sz w:val="24"/>
          <w:szCs w:val="24"/>
        </w:rPr>
        <w:t>Annexes </w:t>
      </w:r>
    </w:p>
    <w:p w14:paraId="11C9E8F7" w14:textId="13DCA74A" w:rsidR="00546876" w:rsidRPr="00546876" w:rsidRDefault="00546876" w:rsidP="00546876">
      <w:pPr>
        <w:spacing w:line="256" w:lineRule="auto"/>
        <w:jc w:val="both"/>
        <w:rPr>
          <w:rFonts w:ascii="Lexend Deca Light" w:hAnsi="Lexend Deca Light"/>
          <w:color w:val="000000" w:themeColor="text1"/>
          <w:shd w:val="clear" w:color="auto" w:fill="FFFFFF"/>
        </w:rPr>
      </w:pPr>
      <w:r w:rsidRPr="00546876">
        <w:rPr>
          <w:rFonts w:ascii="Lexend Deca Light" w:hAnsi="Lexend Deca Light"/>
          <w:color w:val="000000" w:themeColor="text1"/>
          <w:shd w:val="clear" w:color="auto" w:fill="FFFFFF"/>
        </w:rPr>
        <w:t>Pour des informations complémentaires sur ces initiatives et leurs activités, veuillez consulter les annexes ci-dessous.</w:t>
      </w:r>
    </w:p>
    <w:p w14:paraId="288590E8" w14:textId="77777777" w:rsidR="00546876" w:rsidRDefault="00546876" w:rsidP="00B11C20">
      <w:pPr>
        <w:spacing w:line="256" w:lineRule="auto"/>
        <w:jc w:val="both"/>
        <w:rPr>
          <w:rFonts w:cs="Calibri"/>
          <w:sz w:val="20"/>
          <w:szCs w:val="20"/>
        </w:rPr>
      </w:pPr>
    </w:p>
    <w:p w14:paraId="7C59A4CD" w14:textId="77777777" w:rsidR="00546876" w:rsidRDefault="00546876" w:rsidP="00546876">
      <w:pPr>
        <w:pStyle w:val="Paragraphedeliste"/>
        <w:numPr>
          <w:ilvl w:val="0"/>
          <w:numId w:val="47"/>
        </w:numPr>
        <w:spacing w:line="256" w:lineRule="auto"/>
        <w:jc w:val="both"/>
        <w:rPr>
          <w:rFonts w:ascii="Lexend Deca Light" w:hAnsi="Lexend Deca Light"/>
          <w:b/>
          <w:bCs/>
          <w:color w:val="000000" w:themeColor="text1"/>
          <w:shd w:val="clear" w:color="auto" w:fill="FFFFFF"/>
        </w:rPr>
      </w:pPr>
      <w:r w:rsidRPr="00546876">
        <w:rPr>
          <w:rFonts w:ascii="Lexend Deca Light" w:hAnsi="Lexend Deca Light"/>
          <w:b/>
          <w:bCs/>
          <w:color w:val="000000" w:themeColor="text1"/>
          <w:shd w:val="clear" w:color="auto" w:fill="FFFFFF"/>
        </w:rPr>
        <w:t>Association Le Poirier : un atelier partagé écoresponsable et intergénérationnel</w:t>
      </w:r>
    </w:p>
    <w:p w14:paraId="43C87BF1" w14:textId="6DEB506E" w:rsidR="00FB51AE" w:rsidRPr="00FB51AE" w:rsidRDefault="00FB51AE" w:rsidP="00FB51AE">
      <w:pPr>
        <w:spacing w:line="256" w:lineRule="auto"/>
        <w:jc w:val="both"/>
        <w:rPr>
          <w:rFonts w:ascii="Lexend Deca Light" w:hAnsi="Lexend Deca Light"/>
          <w:color w:val="000000" w:themeColor="text1"/>
          <w:shd w:val="clear" w:color="auto" w:fill="FFFFFF"/>
        </w:rPr>
      </w:pPr>
      <w:r w:rsidRPr="00FB51AE">
        <w:rPr>
          <w:rFonts w:ascii="Lexend Deca Light" w:hAnsi="Lexend Deca Light"/>
          <w:color w:val="000000" w:themeColor="text1"/>
          <w:shd w:val="clear" w:color="auto" w:fill="FFFFFF"/>
        </w:rPr>
        <w:t>Lieu : Hédé-Bazouges – 3 000 € d’aide accordée</w:t>
      </w:r>
    </w:p>
    <w:p w14:paraId="1614409D" w14:textId="1582C7CB" w:rsidR="00546876" w:rsidRPr="00971C07" w:rsidRDefault="00546876" w:rsidP="00546876">
      <w:pPr>
        <w:spacing w:line="256" w:lineRule="auto"/>
        <w:jc w:val="both"/>
        <w:rPr>
          <w:rFonts w:ascii="Lexend Deca Light" w:hAnsi="Lexend Deca Light"/>
          <w:color w:val="000000" w:themeColor="text1"/>
          <w:sz w:val="24"/>
          <w:szCs w:val="24"/>
          <w:shd w:val="clear" w:color="auto" w:fill="FFFFFF"/>
        </w:rPr>
      </w:pPr>
      <w:r w:rsidRPr="00546876">
        <w:rPr>
          <w:rFonts w:ascii="Lexend Deca Light" w:hAnsi="Lexend Deca Light"/>
          <w:color w:val="000000" w:themeColor="text1"/>
          <w:shd w:val="clear" w:color="auto" w:fill="FFFFFF"/>
        </w:rPr>
        <w:t>Lancé en 2021 par quatre habitants de Hédé-Bazouges, L</w:t>
      </w:r>
      <w:r w:rsidRPr="00971C07">
        <w:rPr>
          <w:rFonts w:ascii="Lexend Deca Light" w:hAnsi="Lexend Deca Light"/>
          <w:color w:val="000000" w:themeColor="text1"/>
          <w:shd w:val="clear" w:color="auto" w:fill="FFFFFF"/>
        </w:rPr>
        <w:t>’association L</w:t>
      </w:r>
      <w:r w:rsidRPr="00546876">
        <w:rPr>
          <w:rFonts w:ascii="Lexend Deca Light" w:hAnsi="Lexend Deca Light"/>
          <w:color w:val="000000" w:themeColor="text1"/>
          <w:shd w:val="clear" w:color="auto" w:fill="FFFFFF"/>
        </w:rPr>
        <w:t>e Poirier vis</w:t>
      </w:r>
      <w:r w:rsidRPr="00971C07">
        <w:rPr>
          <w:rFonts w:ascii="Lexend Deca Light" w:hAnsi="Lexend Deca Light"/>
          <w:color w:val="000000" w:themeColor="text1"/>
          <w:shd w:val="clear" w:color="auto" w:fill="FFFFFF"/>
        </w:rPr>
        <w:t xml:space="preserve">e </w:t>
      </w:r>
      <w:r w:rsidRPr="00546876">
        <w:rPr>
          <w:rFonts w:ascii="Lexend Deca Light" w:hAnsi="Lexend Deca Light"/>
          <w:color w:val="000000" w:themeColor="text1"/>
          <w:shd w:val="clear" w:color="auto" w:fill="FFFFFF"/>
        </w:rPr>
        <w:t>à créer un espace de ressourcement</w:t>
      </w:r>
      <w:r w:rsidR="00B76F10">
        <w:rPr>
          <w:rFonts w:ascii="Lexend Deca Light" w:hAnsi="Lexend Deca Light"/>
          <w:color w:val="000000" w:themeColor="text1"/>
          <w:shd w:val="clear" w:color="auto" w:fill="FFFFFF"/>
        </w:rPr>
        <w:t>, d’émancipation et</w:t>
      </w:r>
      <w:r w:rsidRPr="00546876">
        <w:rPr>
          <w:rFonts w:ascii="Lexend Deca Light" w:hAnsi="Lexend Deca Light"/>
          <w:color w:val="000000" w:themeColor="text1"/>
          <w:shd w:val="clear" w:color="auto" w:fill="FFFFFF"/>
        </w:rPr>
        <w:t xml:space="preserve"> de transition écologique </w:t>
      </w:r>
      <w:r w:rsidRPr="00971C07">
        <w:rPr>
          <w:rFonts w:ascii="Lexend Deca Light" w:hAnsi="Lexend Deca Light"/>
          <w:color w:val="000000" w:themeColor="text1"/>
          <w:shd w:val="clear" w:color="auto" w:fill="FFFFFF"/>
        </w:rPr>
        <w:t>au sein de leur quartier</w:t>
      </w:r>
      <w:r w:rsidRPr="00546876">
        <w:rPr>
          <w:rFonts w:ascii="Lexend Deca Light" w:hAnsi="Lexend Deca Light"/>
          <w:color w:val="000000" w:themeColor="text1"/>
          <w:shd w:val="clear" w:color="auto" w:fill="FFFFFF"/>
        </w:rPr>
        <w:t>. Après avoir accueilli des praticiens et des événements autour de la permaculture, de la méditation et des repas conviviaux, l’association a continué de se développer au fil du temps.</w:t>
      </w:r>
    </w:p>
    <w:p w14:paraId="21FF8F7E" w14:textId="417653AA" w:rsidR="00546876" w:rsidRPr="00546876" w:rsidRDefault="00546876" w:rsidP="00546876">
      <w:pPr>
        <w:spacing w:line="256" w:lineRule="auto"/>
        <w:jc w:val="both"/>
        <w:rPr>
          <w:rFonts w:ascii="Lexend Deca Light" w:hAnsi="Lexend Deca Light"/>
          <w:color w:val="000000" w:themeColor="text1"/>
          <w:shd w:val="clear" w:color="auto" w:fill="FFFFFF"/>
        </w:rPr>
      </w:pPr>
      <w:r w:rsidRPr="00546876">
        <w:rPr>
          <w:rFonts w:ascii="Lexend Deca Light" w:hAnsi="Lexend Deca Light"/>
          <w:color w:val="000000" w:themeColor="text1"/>
          <w:shd w:val="clear" w:color="auto" w:fill="FFFFFF"/>
        </w:rPr>
        <w:t xml:space="preserve">En 2024, Le Poirier prend un nouveau tournant avec le projet de la création d’un atelier partagé. Ce lieu intergénérationnel et inclusif offrira une variété d'ateliers, allant de la réparation de vélos, à la </w:t>
      </w:r>
      <w:proofErr w:type="spellStart"/>
      <w:r w:rsidRPr="00546876">
        <w:rPr>
          <w:rFonts w:ascii="Lexend Deca Light" w:hAnsi="Lexend Deca Light"/>
          <w:color w:val="000000" w:themeColor="text1"/>
          <w:shd w:val="clear" w:color="auto" w:fill="FFFFFF"/>
        </w:rPr>
        <w:t>bricothèque</w:t>
      </w:r>
      <w:proofErr w:type="spellEnd"/>
      <w:r w:rsidRPr="00546876">
        <w:rPr>
          <w:rFonts w:ascii="Lexend Deca Light" w:hAnsi="Lexend Deca Light"/>
          <w:color w:val="000000" w:themeColor="text1"/>
          <w:shd w:val="clear" w:color="auto" w:fill="FFFFFF"/>
        </w:rPr>
        <w:t>, l’atelier bois ou encore des activités de cuisine durable et de permaculture.</w:t>
      </w:r>
    </w:p>
    <w:p w14:paraId="6430A10C" w14:textId="120F4C69" w:rsidR="00546876" w:rsidRPr="00546876" w:rsidRDefault="00546876" w:rsidP="00546876">
      <w:pPr>
        <w:spacing w:line="256" w:lineRule="auto"/>
        <w:jc w:val="both"/>
        <w:rPr>
          <w:rFonts w:ascii="Lexend Deca Light" w:hAnsi="Lexend Deca Light"/>
          <w:color w:val="000000" w:themeColor="text1"/>
          <w:shd w:val="clear" w:color="auto" w:fill="FFFFFF"/>
        </w:rPr>
      </w:pPr>
      <w:r w:rsidRPr="00546876">
        <w:rPr>
          <w:rFonts w:ascii="Lexend Deca Light" w:hAnsi="Lexend Deca Light"/>
          <w:color w:val="000000" w:themeColor="text1"/>
          <w:shd w:val="clear" w:color="auto" w:fill="FFFFFF"/>
        </w:rPr>
        <w:t xml:space="preserve">Les habitants pourront également participer à des ateliers de couture et teintures naturelles, de réemploi et </w:t>
      </w:r>
      <w:proofErr w:type="spellStart"/>
      <w:r w:rsidRPr="00546876">
        <w:rPr>
          <w:rFonts w:ascii="Lexend Deca Light" w:hAnsi="Lexend Deca Light"/>
          <w:color w:val="000000" w:themeColor="text1"/>
          <w:shd w:val="clear" w:color="auto" w:fill="FFFFFF"/>
        </w:rPr>
        <w:t>upcycling</w:t>
      </w:r>
      <w:proofErr w:type="spellEnd"/>
      <w:r w:rsidRPr="00546876">
        <w:rPr>
          <w:rFonts w:ascii="Lexend Deca Light" w:hAnsi="Lexend Deca Light"/>
          <w:color w:val="000000" w:themeColor="text1"/>
          <w:shd w:val="clear" w:color="auto" w:fill="FFFFFF"/>
        </w:rPr>
        <w:t xml:space="preserve">, ainsi que de fabrication de cosmétiques et produits ménagers naturels. Les habitants sont invités à proposer leurs propres idées d'ateliers afin d’enrichir cette dynamique collective. </w:t>
      </w:r>
      <w:bookmarkStart w:id="1" w:name="_Hlk194050814"/>
      <w:r w:rsidRPr="00546876">
        <w:rPr>
          <w:rFonts w:ascii="Lexend Deca Light" w:hAnsi="Lexend Deca Light"/>
          <w:color w:val="000000" w:themeColor="text1"/>
          <w:shd w:val="clear" w:color="auto" w:fill="FFFFFF"/>
        </w:rPr>
        <w:t xml:space="preserve">De plus, un service de location de matériel sera mis en place, destiné aux </w:t>
      </w:r>
      <w:r w:rsidR="00B76F10">
        <w:rPr>
          <w:rFonts w:ascii="Lexend Deca Light" w:hAnsi="Lexend Deca Light"/>
          <w:color w:val="000000" w:themeColor="text1"/>
          <w:shd w:val="clear" w:color="auto" w:fill="FFFFFF"/>
        </w:rPr>
        <w:t>particuliers</w:t>
      </w:r>
      <w:r w:rsidRPr="00546876">
        <w:rPr>
          <w:rFonts w:ascii="Lexend Deca Light" w:hAnsi="Lexend Deca Light"/>
          <w:color w:val="000000" w:themeColor="text1"/>
          <w:shd w:val="clear" w:color="auto" w:fill="FFFFFF"/>
        </w:rPr>
        <w:t xml:space="preserve">, afin de leur offrir un accès à des outils </w:t>
      </w:r>
      <w:r w:rsidR="00B76F10">
        <w:rPr>
          <w:rFonts w:ascii="Lexend Deca Light" w:hAnsi="Lexend Deca Light"/>
          <w:color w:val="000000" w:themeColor="text1"/>
          <w:shd w:val="clear" w:color="auto" w:fill="FFFFFF"/>
        </w:rPr>
        <w:t xml:space="preserve">qualitatifs et </w:t>
      </w:r>
      <w:r w:rsidRPr="00546876">
        <w:rPr>
          <w:rFonts w:ascii="Lexend Deca Light" w:hAnsi="Lexend Deca Light"/>
          <w:color w:val="000000" w:themeColor="text1"/>
          <w:shd w:val="clear" w:color="auto" w:fill="FFFFFF"/>
        </w:rPr>
        <w:t>spécialisés</w:t>
      </w:r>
      <w:bookmarkEnd w:id="1"/>
    </w:p>
    <w:p w14:paraId="389F461E" w14:textId="77777777" w:rsidR="00546876" w:rsidRPr="00546876" w:rsidRDefault="00546876" w:rsidP="00546876">
      <w:pPr>
        <w:spacing w:line="256" w:lineRule="auto"/>
        <w:jc w:val="both"/>
        <w:rPr>
          <w:rFonts w:ascii="Lexend Deca Light" w:hAnsi="Lexend Deca Light"/>
          <w:color w:val="000000" w:themeColor="text1"/>
          <w:shd w:val="clear" w:color="auto" w:fill="FFFFFF"/>
        </w:rPr>
      </w:pPr>
      <w:r w:rsidRPr="00546876">
        <w:rPr>
          <w:rFonts w:ascii="Lexend Deca Light" w:hAnsi="Lexend Deca Light"/>
          <w:color w:val="000000" w:themeColor="text1"/>
          <w:shd w:val="clear" w:color="auto" w:fill="FFFFFF"/>
        </w:rPr>
        <w:t>Ces activités contribueront à la réduction des déchets et à la promotion d’une consommation durable, tout en favorisant l’échange de savoir-faire entre les générations. Le chantier de rénovation est en cours, et des bénévoles sont invités à participer à cette aventure.</w:t>
      </w:r>
    </w:p>
    <w:p w14:paraId="5151B0EF" w14:textId="2C814419" w:rsidR="00546876" w:rsidRPr="00546876" w:rsidRDefault="00546876" w:rsidP="00546876">
      <w:pPr>
        <w:spacing w:line="256" w:lineRule="auto"/>
        <w:jc w:val="both"/>
        <w:rPr>
          <w:rFonts w:ascii="Lexend Deca Light" w:hAnsi="Lexend Deca Light"/>
          <w:color w:val="000000" w:themeColor="text1"/>
          <w:shd w:val="clear" w:color="auto" w:fill="FFFFFF"/>
        </w:rPr>
      </w:pPr>
      <w:r w:rsidRPr="00546876">
        <w:rPr>
          <w:rFonts w:ascii="Lexend Deca Light" w:hAnsi="Lexend Deca Light"/>
          <w:color w:val="000000" w:themeColor="text1"/>
          <w:shd w:val="clear" w:color="auto" w:fill="FFFFFF"/>
        </w:rPr>
        <w:t xml:space="preserve">Le projet bénéficie du soutien d’acteurs locaux, tels que Epopée </w:t>
      </w:r>
      <w:proofErr w:type="spellStart"/>
      <w:r w:rsidRPr="00546876">
        <w:rPr>
          <w:rFonts w:ascii="Lexend Deca Light" w:hAnsi="Lexend Deca Light"/>
          <w:color w:val="000000" w:themeColor="text1"/>
          <w:shd w:val="clear" w:color="auto" w:fill="FFFFFF"/>
        </w:rPr>
        <w:t>Villae</w:t>
      </w:r>
      <w:proofErr w:type="spellEnd"/>
      <w:r w:rsidRPr="00546876">
        <w:rPr>
          <w:rFonts w:ascii="Lexend Deca Light" w:hAnsi="Lexend Deca Light"/>
          <w:color w:val="000000" w:themeColor="text1"/>
          <w:shd w:val="clear" w:color="auto" w:fill="FFFFFF"/>
        </w:rPr>
        <w:t>,</w:t>
      </w:r>
      <w:r w:rsidR="00B76F10">
        <w:rPr>
          <w:rFonts w:ascii="Lexend Deca Light" w:hAnsi="Lexend Deca Light"/>
          <w:color w:val="000000" w:themeColor="text1"/>
          <w:shd w:val="clear" w:color="auto" w:fill="FFFFFF"/>
        </w:rPr>
        <w:t xml:space="preserve"> </w:t>
      </w:r>
      <w:r w:rsidRPr="00546876">
        <w:rPr>
          <w:rFonts w:ascii="Lexend Deca Light" w:hAnsi="Lexend Deca Light"/>
          <w:color w:val="000000" w:themeColor="text1"/>
          <w:shd w:val="clear" w:color="auto" w:fill="FFFFFF"/>
        </w:rPr>
        <w:t>et Le Labo Citoyen, qui apportent un soutien financier pour l’achat de matériel et la mise en place des ateliers.</w:t>
      </w:r>
    </w:p>
    <w:p w14:paraId="45FD97F7" w14:textId="77777777" w:rsidR="00546876" w:rsidRPr="00546876" w:rsidRDefault="00546876" w:rsidP="00546876">
      <w:pPr>
        <w:pStyle w:val="Paragraphedeliste"/>
        <w:numPr>
          <w:ilvl w:val="0"/>
          <w:numId w:val="44"/>
        </w:numPr>
        <w:spacing w:after="0" w:line="256" w:lineRule="auto"/>
        <w:jc w:val="both"/>
        <w:rPr>
          <w:rFonts w:ascii="Lexend Deca Light" w:hAnsi="Lexend Deca Light"/>
          <w:color w:val="000000" w:themeColor="text1"/>
          <w:shd w:val="clear" w:color="auto" w:fill="FFFFFF"/>
        </w:rPr>
      </w:pPr>
      <w:r w:rsidRPr="00546876">
        <w:rPr>
          <w:rFonts w:ascii="Lexend Deca Light" w:hAnsi="Lexend Deca Light"/>
          <w:color w:val="000000" w:themeColor="text1"/>
          <w:shd w:val="clear" w:color="auto" w:fill="FFFFFF"/>
        </w:rPr>
        <w:t xml:space="preserve">Portes ouvertes de l’atelier : le mercredi 11 juin de 16h à 20h </w:t>
      </w:r>
    </w:p>
    <w:p w14:paraId="2CBBC216" w14:textId="77777777" w:rsidR="00546876" w:rsidRDefault="00546876" w:rsidP="00546876">
      <w:pPr>
        <w:pStyle w:val="Paragraphedeliste"/>
        <w:numPr>
          <w:ilvl w:val="0"/>
          <w:numId w:val="44"/>
        </w:numPr>
        <w:spacing w:after="0" w:line="256" w:lineRule="auto"/>
        <w:jc w:val="both"/>
        <w:rPr>
          <w:rFonts w:ascii="Lexend Deca Light" w:hAnsi="Lexend Deca Light"/>
          <w:color w:val="000000" w:themeColor="text1"/>
          <w:shd w:val="clear" w:color="auto" w:fill="FFFFFF"/>
        </w:rPr>
      </w:pPr>
      <w:r w:rsidRPr="00546876">
        <w:rPr>
          <w:rFonts w:ascii="Lexend Deca Light" w:hAnsi="Lexend Deca Light"/>
          <w:color w:val="000000" w:themeColor="text1"/>
          <w:shd w:val="clear" w:color="auto" w:fill="FFFFFF"/>
        </w:rPr>
        <w:t>Inauguration : le samedi 20 septembre de 12h30 à 18h30.</w:t>
      </w:r>
    </w:p>
    <w:p w14:paraId="7EB9E21C" w14:textId="395E26C8" w:rsidR="00B76F10" w:rsidRPr="00B76F10" w:rsidRDefault="00B76F10" w:rsidP="00B76F10">
      <w:pPr>
        <w:spacing w:after="0" w:line="256" w:lineRule="auto"/>
        <w:jc w:val="both"/>
        <w:rPr>
          <w:rFonts w:ascii="Lexend Deca Light" w:hAnsi="Lexend Deca Light"/>
          <w:color w:val="000000" w:themeColor="text1"/>
          <w:shd w:val="clear" w:color="auto" w:fill="FFFFFF"/>
        </w:rPr>
      </w:pPr>
      <w:bookmarkStart w:id="2" w:name="_Hlk194050845"/>
      <w:r>
        <w:rPr>
          <w:rFonts w:ascii="Lexend Deca Light" w:hAnsi="Lexend Deca Light"/>
          <w:color w:val="000000" w:themeColor="text1"/>
          <w:shd w:val="clear" w:color="auto" w:fill="FFFFFF"/>
        </w:rPr>
        <w:t xml:space="preserve">Parking au niveau du bourg de Bazouges sous Hédé, pour la tranquillité </w:t>
      </w:r>
      <w:r w:rsidR="00FB51AE">
        <w:rPr>
          <w:rFonts w:ascii="Lexend Deca Light" w:hAnsi="Lexend Deca Light"/>
          <w:color w:val="000000" w:themeColor="text1"/>
          <w:shd w:val="clear" w:color="auto" w:fill="FFFFFF"/>
        </w:rPr>
        <w:t>du lieu</w:t>
      </w:r>
      <w:r>
        <w:rPr>
          <w:rFonts w:ascii="Lexend Deca Light" w:hAnsi="Lexend Deca Light"/>
          <w:color w:val="000000" w:themeColor="text1"/>
          <w:shd w:val="clear" w:color="auto" w:fill="FFFFFF"/>
        </w:rPr>
        <w:t xml:space="preserve">, au Poirier, on y vient à pied ! </w:t>
      </w:r>
    </w:p>
    <w:bookmarkEnd w:id="2"/>
    <w:p w14:paraId="3A119A4A" w14:textId="77777777" w:rsidR="00546876" w:rsidRPr="00546876" w:rsidRDefault="00546876" w:rsidP="00546876">
      <w:pPr>
        <w:pStyle w:val="Paragraphedeliste"/>
        <w:spacing w:after="0" w:line="256" w:lineRule="auto"/>
        <w:jc w:val="both"/>
        <w:rPr>
          <w:rFonts w:ascii="Lexend Deca Light" w:hAnsi="Lexend Deca Light"/>
          <w:color w:val="000000" w:themeColor="text1"/>
          <w:shd w:val="clear" w:color="auto" w:fill="FFFFFF"/>
        </w:rPr>
      </w:pPr>
    </w:p>
    <w:p w14:paraId="5058C99F" w14:textId="77777777" w:rsidR="00546876" w:rsidRPr="00546876" w:rsidRDefault="00546876" w:rsidP="00546876">
      <w:pPr>
        <w:pStyle w:val="Paragraphedeliste"/>
        <w:numPr>
          <w:ilvl w:val="0"/>
          <w:numId w:val="43"/>
        </w:numPr>
        <w:spacing w:after="0" w:line="256" w:lineRule="auto"/>
        <w:jc w:val="both"/>
        <w:rPr>
          <w:rFonts w:ascii="Lexend Deca Light" w:hAnsi="Lexend Deca Light"/>
          <w:color w:val="000000" w:themeColor="text1"/>
          <w:shd w:val="clear" w:color="auto" w:fill="FFFFFF"/>
        </w:rPr>
      </w:pPr>
      <w:r w:rsidRPr="00546876">
        <w:rPr>
          <w:rFonts w:ascii="Lexend Deca Light" w:hAnsi="Lexend Deca Light"/>
          <w:color w:val="000000" w:themeColor="text1"/>
          <w:shd w:val="clear" w:color="auto" w:fill="FFFFFF"/>
        </w:rPr>
        <w:t>Informations et contacts :</w:t>
      </w:r>
    </w:p>
    <w:p w14:paraId="793BB033" w14:textId="17C47C3F" w:rsidR="00546876" w:rsidRDefault="00546876" w:rsidP="00546876">
      <w:pPr>
        <w:spacing w:after="0" w:line="256" w:lineRule="auto"/>
        <w:jc w:val="both"/>
        <w:rPr>
          <w:rFonts w:ascii="Lexend Deca Light" w:hAnsi="Lexend Deca Light"/>
          <w:color w:val="000000" w:themeColor="text1"/>
          <w:shd w:val="clear" w:color="auto" w:fill="FFFFFF"/>
        </w:rPr>
      </w:pPr>
      <w:r w:rsidRPr="00546876">
        <w:rPr>
          <w:rFonts w:ascii="Lexend Deca Light" w:hAnsi="Lexend Deca Light"/>
          <w:color w:val="000000" w:themeColor="text1"/>
          <w:shd w:val="clear" w:color="auto" w:fill="FFFFFF"/>
        </w:rPr>
        <w:t xml:space="preserve">6 Le Poirier, à Hédé-Bazouges - 06 82 63 80 67 - lepoirier.fr </w:t>
      </w:r>
      <w:hyperlink r:id="rId13" w:history="1">
        <w:r w:rsidRPr="00546876">
          <w:rPr>
            <w:rStyle w:val="Lienhypertexte"/>
            <w:rFonts w:ascii="Lexend Deca Light" w:hAnsi="Lexend Deca Light"/>
            <w:shd w:val="clear" w:color="auto" w:fill="FFFFFF"/>
          </w:rPr>
          <w:t>ecolieu-lepoirier@ecomail.bzh</w:t>
        </w:r>
      </w:hyperlink>
      <w:r w:rsidRPr="00546876">
        <w:rPr>
          <w:rFonts w:ascii="Lexend Deca Light" w:hAnsi="Lexend Deca Light"/>
          <w:color w:val="000000" w:themeColor="text1"/>
          <w:shd w:val="clear" w:color="auto" w:fill="FFFFFF"/>
        </w:rPr>
        <w:t xml:space="preserve"> </w:t>
      </w:r>
    </w:p>
    <w:p w14:paraId="77B2D9E7" w14:textId="0DA2CA0F" w:rsidR="00F7502A" w:rsidRDefault="00137472" w:rsidP="00546876">
      <w:pPr>
        <w:spacing w:after="0" w:line="256" w:lineRule="auto"/>
        <w:jc w:val="both"/>
        <w:rPr>
          <w:rFonts w:ascii="Lexend Deca Light" w:hAnsi="Lexend Deca Light"/>
          <w:color w:val="000000" w:themeColor="text1"/>
          <w:shd w:val="clear" w:color="auto" w:fill="FFFFFF"/>
        </w:rPr>
      </w:pPr>
      <w:r>
        <w:rPr>
          <w:rFonts w:ascii="Lexend Deca Light" w:hAnsi="Lexend Deca Light"/>
          <w:noProof/>
          <w:color w:val="000000" w:themeColor="text1"/>
          <w:shd w:val="clear" w:color="auto" w:fill="FFFFFF"/>
        </w:rPr>
        <w:lastRenderedPageBreak/>
        <w:drawing>
          <wp:inline distT="0" distB="0" distL="0" distR="0" wp14:anchorId="392E65B6" wp14:editId="164940C6">
            <wp:extent cx="2647950" cy="1986104"/>
            <wp:effectExtent l="0" t="0" r="0" b="0"/>
            <wp:docPr id="546469052" name="Image 6" descr="Une image contenant habits, personne, homme, 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69052" name="Image 6" descr="Une image contenant habits, personne, homme, intérieur&#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3535" cy="1990293"/>
                    </a:xfrm>
                    <a:prstGeom prst="rect">
                      <a:avLst/>
                    </a:prstGeom>
                  </pic:spPr>
                </pic:pic>
              </a:graphicData>
            </a:graphic>
          </wp:inline>
        </w:drawing>
      </w:r>
    </w:p>
    <w:p w14:paraId="2153AD09" w14:textId="6BD3CE55" w:rsidR="00F7502A" w:rsidRDefault="00137472" w:rsidP="00546876">
      <w:pPr>
        <w:spacing w:after="0" w:line="256" w:lineRule="auto"/>
        <w:jc w:val="both"/>
        <w:rPr>
          <w:rFonts w:ascii="Lexend Deca Light" w:hAnsi="Lexend Deca Light"/>
          <w:i/>
          <w:iCs/>
          <w:color w:val="000000" w:themeColor="text1"/>
          <w:sz w:val="20"/>
          <w:szCs w:val="20"/>
          <w:shd w:val="clear" w:color="auto" w:fill="FFFFFF"/>
        </w:rPr>
      </w:pPr>
      <w:r w:rsidRPr="00137472">
        <w:rPr>
          <w:rFonts w:ascii="Lexend Deca Light" w:hAnsi="Lexend Deca Light"/>
          <w:i/>
          <w:iCs/>
          <w:color w:val="000000" w:themeColor="text1"/>
          <w:sz w:val="20"/>
          <w:szCs w:val="20"/>
          <w:shd w:val="clear" w:color="auto" w:fill="FFFFFF"/>
        </w:rPr>
        <w:t>Guillaume Belhomme, Association Le Poirier</w:t>
      </w:r>
    </w:p>
    <w:p w14:paraId="5A72D2D4" w14:textId="6F62B3D2" w:rsidR="00137472" w:rsidRPr="00137472" w:rsidRDefault="00137472" w:rsidP="00137472">
      <w:pPr>
        <w:spacing w:line="256" w:lineRule="auto"/>
        <w:jc w:val="both"/>
        <w:rPr>
          <w:rFonts w:ascii="Lexend Deca Light" w:hAnsi="Lexend Deca Light"/>
          <w:i/>
          <w:iCs/>
          <w:color w:val="000000" w:themeColor="text1"/>
          <w:sz w:val="20"/>
          <w:szCs w:val="20"/>
          <w:shd w:val="clear" w:color="auto" w:fill="FFFFFF"/>
        </w:rPr>
      </w:pPr>
      <w:r w:rsidRPr="00137472">
        <w:rPr>
          <w:rFonts w:ascii="Lexend Deca Light" w:hAnsi="Lexend Deca Light"/>
          <w:i/>
          <w:iCs/>
          <w:color w:val="000000" w:themeColor="text1"/>
          <w:sz w:val="20"/>
          <w:szCs w:val="20"/>
          <w:shd w:val="clear" w:color="auto" w:fill="FFFFFF"/>
        </w:rPr>
        <w:t>©</w:t>
      </w:r>
      <w:r>
        <w:rPr>
          <w:rFonts w:ascii="Lexend Deca Light" w:hAnsi="Lexend Deca Light"/>
          <w:i/>
          <w:iCs/>
          <w:color w:val="000000" w:themeColor="text1"/>
          <w:sz w:val="20"/>
          <w:szCs w:val="20"/>
          <w:shd w:val="clear" w:color="auto" w:fill="FFFFFF"/>
        </w:rPr>
        <w:t>Bretagne Romantique</w:t>
      </w:r>
    </w:p>
    <w:p w14:paraId="01E393C2" w14:textId="77777777" w:rsidR="00546876" w:rsidRPr="00546876" w:rsidRDefault="00546876" w:rsidP="00546876">
      <w:pPr>
        <w:spacing w:after="0" w:line="256" w:lineRule="auto"/>
        <w:jc w:val="both"/>
        <w:rPr>
          <w:rFonts w:ascii="Lexend Deca Light" w:hAnsi="Lexend Deca Light"/>
          <w:color w:val="000000" w:themeColor="text1"/>
          <w:shd w:val="clear" w:color="auto" w:fill="FFFFFF"/>
        </w:rPr>
      </w:pPr>
    </w:p>
    <w:p w14:paraId="12A83D71" w14:textId="77777777" w:rsidR="00546876" w:rsidRDefault="00546876" w:rsidP="00546876">
      <w:pPr>
        <w:pStyle w:val="Paragraphedeliste"/>
        <w:numPr>
          <w:ilvl w:val="0"/>
          <w:numId w:val="47"/>
        </w:numPr>
        <w:spacing w:line="256" w:lineRule="auto"/>
        <w:jc w:val="both"/>
        <w:rPr>
          <w:rFonts w:ascii="Lexend Deca Light" w:hAnsi="Lexend Deca Light"/>
          <w:b/>
          <w:bCs/>
          <w:color w:val="000000" w:themeColor="text1"/>
          <w:shd w:val="clear" w:color="auto" w:fill="FFFFFF"/>
        </w:rPr>
      </w:pPr>
      <w:r w:rsidRPr="00546876">
        <w:rPr>
          <w:rFonts w:ascii="Lexend Deca Light" w:hAnsi="Lexend Deca Light"/>
          <w:b/>
          <w:bCs/>
          <w:color w:val="000000" w:themeColor="text1"/>
          <w:shd w:val="clear" w:color="auto" w:fill="FFFFFF"/>
        </w:rPr>
        <w:t>Le Lycée Professionnel Bel-Air de Tinténiac : un rucher pédagogique connecté</w:t>
      </w:r>
    </w:p>
    <w:p w14:paraId="63ABA0DA" w14:textId="77777777" w:rsidR="00D12D3B" w:rsidRPr="00D12D3B" w:rsidRDefault="00D12D3B" w:rsidP="00D12D3B">
      <w:pPr>
        <w:spacing w:line="256" w:lineRule="auto"/>
        <w:jc w:val="both"/>
        <w:rPr>
          <w:rFonts w:ascii="Lexend Deca Light" w:hAnsi="Lexend Deca Light"/>
          <w:color w:val="000000" w:themeColor="text1"/>
          <w:shd w:val="clear" w:color="auto" w:fill="FFFFFF"/>
        </w:rPr>
      </w:pPr>
      <w:r w:rsidRPr="00D12D3B">
        <w:rPr>
          <w:rFonts w:ascii="Lexend Deca Light" w:hAnsi="Lexend Deca Light"/>
          <w:color w:val="000000" w:themeColor="text1"/>
          <w:shd w:val="clear" w:color="auto" w:fill="FFFFFF"/>
        </w:rPr>
        <w:t>Lieu : Tinténiac – 2 500 € d’aide accordée</w:t>
      </w:r>
    </w:p>
    <w:p w14:paraId="34366EE2" w14:textId="77777777" w:rsidR="00FB51AE" w:rsidRPr="003D7F7F" w:rsidRDefault="00FB51AE" w:rsidP="00FB51AE">
      <w:pPr>
        <w:spacing w:line="256" w:lineRule="auto"/>
        <w:jc w:val="both"/>
        <w:rPr>
          <w:rFonts w:ascii="Lexend Deca Light" w:hAnsi="Lexend Deca Light"/>
          <w:color w:val="000000" w:themeColor="text1"/>
          <w:shd w:val="clear" w:color="auto" w:fill="FFFFFF"/>
        </w:rPr>
      </w:pPr>
      <w:r w:rsidRPr="003D7F7F">
        <w:rPr>
          <w:rFonts w:ascii="Lexend Deca Light" w:hAnsi="Lexend Deca Light"/>
          <w:color w:val="000000" w:themeColor="text1"/>
          <w:shd w:val="clear" w:color="auto" w:fill="FFFFFF"/>
        </w:rPr>
        <w:t xml:space="preserve">Les élèves du lycée Professionnel de Tinténiac sont invités, au-delà de leur programme de formation et des murs de l’internat, à élargir leurs horizons sur des thématiques diverses et citoyennes pour élever leur conscience et vivre des expériences d’engagement. Deux professeurs, Mr Briand et Mr </w:t>
      </w:r>
      <w:proofErr w:type="spellStart"/>
      <w:r w:rsidRPr="003D7F7F">
        <w:rPr>
          <w:rFonts w:ascii="Lexend Deca Light" w:hAnsi="Lexend Deca Light"/>
          <w:color w:val="000000" w:themeColor="text1"/>
          <w:shd w:val="clear" w:color="auto" w:fill="FFFFFF"/>
        </w:rPr>
        <w:t>Heliquin</w:t>
      </w:r>
      <w:proofErr w:type="spellEnd"/>
      <w:r w:rsidRPr="003D7F7F">
        <w:rPr>
          <w:rFonts w:ascii="Lexend Deca Light" w:hAnsi="Lexend Deca Light"/>
          <w:color w:val="000000" w:themeColor="text1"/>
          <w:shd w:val="clear" w:color="auto" w:fill="FFFFFF"/>
        </w:rPr>
        <w:t xml:space="preserve">, apiculteurs amateurs, ont proposé à la direction un projet innovant en faveur de la biodiversité et de la transition écologique. L’idée est d’impliquer les élèves dans la création d’un rucher pédagogique connecté au sein de l’établissement. </w:t>
      </w:r>
    </w:p>
    <w:p w14:paraId="27464AC1" w14:textId="5E72F74C" w:rsidR="00FB51AE" w:rsidRPr="003D7F7F" w:rsidRDefault="00FB51AE" w:rsidP="00FB51AE">
      <w:pPr>
        <w:spacing w:line="256" w:lineRule="auto"/>
        <w:jc w:val="both"/>
        <w:rPr>
          <w:rFonts w:ascii="Lexend Deca Light" w:hAnsi="Lexend Deca Light"/>
          <w:color w:val="000000" w:themeColor="text1"/>
          <w:shd w:val="clear" w:color="auto" w:fill="FFFFFF"/>
        </w:rPr>
      </w:pPr>
      <w:r w:rsidRPr="003D7F7F">
        <w:rPr>
          <w:rFonts w:ascii="Lexend Deca Light" w:hAnsi="Lexend Deca Light"/>
          <w:color w:val="000000" w:themeColor="text1"/>
          <w:shd w:val="clear" w:color="auto" w:fill="FFFFFF"/>
        </w:rPr>
        <w:t>Ce projet leur permettra d’étudier les abeilles et leur rôle essentiel dans l’écosystème, tout en développant des compétences pratiques pour protéger ces pollinisateurs vitaux. Les élèves pourront suivre en temps réel l’évolution de la ruche grâce à une balance connectée, une caméra et capteurs mesurent la température, l'humidité et l'activité des abeilles. Ce suivi technologique offre une approche moderne et interactive de l'apiculture, tout en sensibilisant les jeunes à la protection de la biodiversité.</w:t>
      </w:r>
    </w:p>
    <w:p w14:paraId="329A1C26" w14:textId="0462D430" w:rsidR="00FB51AE" w:rsidRPr="00FB51AE" w:rsidRDefault="00FB51AE" w:rsidP="00FB51AE">
      <w:pPr>
        <w:spacing w:line="256" w:lineRule="auto"/>
        <w:jc w:val="both"/>
        <w:rPr>
          <w:rFonts w:ascii="Lexend Deca Light" w:hAnsi="Lexend Deca Light"/>
          <w:color w:val="000000" w:themeColor="text1"/>
          <w:shd w:val="clear" w:color="auto" w:fill="FFFFFF"/>
        </w:rPr>
      </w:pPr>
      <w:r w:rsidRPr="003D7F7F">
        <w:rPr>
          <w:rFonts w:ascii="Lexend Deca Light" w:hAnsi="Lexend Deca Light"/>
          <w:color w:val="000000" w:themeColor="text1"/>
          <w:shd w:val="clear" w:color="auto" w:fill="FFFFFF"/>
        </w:rPr>
        <w:t>Le rucher pédagogique est un véritable outil d’apprentissage pour les élèves, qui peuvent non seulement acquérir des connaissances théoriques sur la biologie des abeilles et leur rôle dans la pollinisation, mais aussi participer activement à la gestion et à la préservation de la ruche. Ce projet permet également de sensibiliser la communauté locale aux enjeux environnementaux liés à la disparition des pollinisateurs. Les agriculteurs ou habitants autour du lycée (dans un rayon de 3km) sont d’ailleurs invités à planter des fleurs !</w:t>
      </w:r>
    </w:p>
    <w:p w14:paraId="6EE13F83" w14:textId="77777777" w:rsidR="00546876" w:rsidRPr="00546876" w:rsidRDefault="00546876" w:rsidP="00546876">
      <w:pPr>
        <w:pStyle w:val="Paragraphedeliste"/>
        <w:numPr>
          <w:ilvl w:val="0"/>
          <w:numId w:val="42"/>
        </w:numPr>
        <w:spacing w:after="0" w:line="256" w:lineRule="auto"/>
        <w:jc w:val="both"/>
        <w:rPr>
          <w:rFonts w:ascii="Lexend Deca Light" w:hAnsi="Lexend Deca Light"/>
          <w:i/>
          <w:iCs/>
          <w:color w:val="000000" w:themeColor="text1"/>
          <w:shd w:val="clear" w:color="auto" w:fill="FFFFFF"/>
        </w:rPr>
      </w:pPr>
      <w:r w:rsidRPr="00546876">
        <w:rPr>
          <w:rFonts w:ascii="Lexend Deca Light" w:hAnsi="Lexend Deca Light"/>
          <w:i/>
          <w:iCs/>
          <w:color w:val="000000" w:themeColor="text1"/>
          <w:shd w:val="clear" w:color="auto" w:fill="FFFFFF"/>
        </w:rPr>
        <w:t>Informations et contacts :</w:t>
      </w:r>
    </w:p>
    <w:p w14:paraId="524E70B6" w14:textId="77777777" w:rsidR="00546876" w:rsidRDefault="00546876" w:rsidP="00546876">
      <w:pPr>
        <w:spacing w:line="256" w:lineRule="auto"/>
        <w:jc w:val="both"/>
        <w:rPr>
          <w:rFonts w:ascii="Lexend Deca Light" w:hAnsi="Lexend Deca Light"/>
          <w:i/>
          <w:iCs/>
          <w:color w:val="000000" w:themeColor="text1"/>
          <w:shd w:val="clear" w:color="auto" w:fill="FFFFFF"/>
        </w:rPr>
      </w:pPr>
      <w:r w:rsidRPr="00546876">
        <w:rPr>
          <w:rFonts w:ascii="Lexend Deca Light" w:hAnsi="Lexend Deca Light"/>
          <w:i/>
          <w:iCs/>
          <w:color w:val="000000" w:themeColor="text1"/>
          <w:shd w:val="clear" w:color="auto" w:fill="FFFFFF"/>
        </w:rPr>
        <w:t>Lycée professionnel Bel-Air - 7 rue Ernest Renan, Tinténiac - 02 99 68 02 34</w:t>
      </w:r>
    </w:p>
    <w:p w14:paraId="6FE8A2B1" w14:textId="518727D9" w:rsidR="00137472" w:rsidRDefault="00137472" w:rsidP="00546876">
      <w:pPr>
        <w:spacing w:line="256" w:lineRule="auto"/>
        <w:jc w:val="both"/>
        <w:rPr>
          <w:rFonts w:ascii="Lexend Deca Light" w:hAnsi="Lexend Deca Light"/>
          <w:i/>
          <w:iCs/>
          <w:color w:val="000000" w:themeColor="text1"/>
          <w:shd w:val="clear" w:color="auto" w:fill="FFFFFF"/>
        </w:rPr>
      </w:pPr>
      <w:r>
        <w:rPr>
          <w:rFonts w:ascii="Lexend Deca Light" w:hAnsi="Lexend Deca Light"/>
          <w:i/>
          <w:iCs/>
          <w:noProof/>
          <w:color w:val="000000" w:themeColor="text1"/>
          <w:shd w:val="clear" w:color="auto" w:fill="FFFFFF"/>
        </w:rPr>
        <w:lastRenderedPageBreak/>
        <w:drawing>
          <wp:inline distT="0" distB="0" distL="0" distR="0" wp14:anchorId="491095E2" wp14:editId="749514BB">
            <wp:extent cx="2654111" cy="1990725"/>
            <wp:effectExtent l="0" t="0" r="0" b="0"/>
            <wp:docPr id="682491203" name="Image 7" descr="Une image contenant habits, texte, personne, m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91203" name="Image 7" descr="Une image contenant habits, texte, personne, mur&#10;&#10;Le contenu généré par l’IA peut êtr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040" cy="1998922"/>
                    </a:xfrm>
                    <a:prstGeom prst="rect">
                      <a:avLst/>
                    </a:prstGeom>
                  </pic:spPr>
                </pic:pic>
              </a:graphicData>
            </a:graphic>
          </wp:inline>
        </w:drawing>
      </w:r>
    </w:p>
    <w:p w14:paraId="354E8DB8" w14:textId="2FCF5F5E" w:rsidR="00137472" w:rsidRPr="00546876" w:rsidRDefault="00137472" w:rsidP="00546876">
      <w:pPr>
        <w:spacing w:line="256" w:lineRule="auto"/>
        <w:jc w:val="both"/>
        <w:rPr>
          <w:rFonts w:ascii="Lexend Deca Light" w:hAnsi="Lexend Deca Light"/>
          <w:i/>
          <w:iCs/>
          <w:color w:val="000000" w:themeColor="text1"/>
          <w:shd w:val="clear" w:color="auto" w:fill="FFFFFF"/>
        </w:rPr>
      </w:pPr>
      <w:r w:rsidRPr="00137472">
        <w:rPr>
          <w:rFonts w:ascii="Lexend Deca Light" w:hAnsi="Lexend Deca Light"/>
          <w:i/>
          <w:iCs/>
          <w:color w:val="000000" w:themeColor="text1"/>
          <w:sz w:val="20"/>
          <w:szCs w:val="20"/>
          <w:shd w:val="clear" w:color="auto" w:fill="FFFFFF"/>
        </w:rPr>
        <w:t>Thomas Briand, professeur d’EPS</w:t>
      </w:r>
      <w:r>
        <w:rPr>
          <w:rFonts w:ascii="Lexend Deca Light" w:hAnsi="Lexend Deca Light"/>
          <w:i/>
          <w:iCs/>
          <w:color w:val="000000" w:themeColor="text1"/>
          <w:sz w:val="20"/>
          <w:szCs w:val="20"/>
          <w:shd w:val="clear" w:color="auto" w:fill="FFFFFF"/>
        </w:rPr>
        <w:t xml:space="preserve"> et </w:t>
      </w:r>
      <w:r w:rsidRPr="00137472">
        <w:rPr>
          <w:rFonts w:ascii="Lexend Deca Light" w:hAnsi="Lexend Deca Light"/>
          <w:i/>
          <w:iCs/>
          <w:color w:val="000000" w:themeColor="text1"/>
          <w:sz w:val="20"/>
          <w:szCs w:val="20"/>
          <w:shd w:val="clear" w:color="auto" w:fill="FFFFFF"/>
        </w:rPr>
        <w:t>Claire David-Vermet, directrice</w:t>
      </w:r>
      <w:r>
        <w:rPr>
          <w:rFonts w:ascii="Lexend Deca Light" w:hAnsi="Lexend Deca Light"/>
          <w:i/>
          <w:iCs/>
          <w:color w:val="000000" w:themeColor="text1"/>
          <w:sz w:val="20"/>
          <w:szCs w:val="20"/>
          <w:shd w:val="clear" w:color="auto" w:fill="FFFFFF"/>
        </w:rPr>
        <w:t xml:space="preserve">, </w:t>
      </w:r>
      <w:r w:rsidRPr="00137472">
        <w:rPr>
          <w:rFonts w:ascii="Lexend Deca Light" w:hAnsi="Lexend Deca Light"/>
          <w:i/>
          <w:iCs/>
          <w:color w:val="000000" w:themeColor="text1"/>
          <w:sz w:val="20"/>
          <w:szCs w:val="20"/>
          <w:shd w:val="clear" w:color="auto" w:fill="FFFFFF"/>
        </w:rPr>
        <w:t xml:space="preserve">Lycée </w:t>
      </w:r>
      <w:proofErr w:type="spellStart"/>
      <w:r w:rsidRPr="00137472">
        <w:rPr>
          <w:rFonts w:ascii="Lexend Deca Light" w:hAnsi="Lexend Deca Light"/>
          <w:i/>
          <w:iCs/>
          <w:color w:val="000000" w:themeColor="text1"/>
          <w:sz w:val="20"/>
          <w:szCs w:val="20"/>
          <w:shd w:val="clear" w:color="auto" w:fill="FFFFFF"/>
        </w:rPr>
        <w:t>Bel-air</w:t>
      </w:r>
      <w:proofErr w:type="spellEnd"/>
      <w:r w:rsidRPr="00137472">
        <w:rPr>
          <w:rFonts w:ascii="Lexend Deca Light" w:hAnsi="Lexend Deca Light"/>
          <w:i/>
          <w:iCs/>
          <w:color w:val="000000" w:themeColor="text1"/>
          <w:sz w:val="20"/>
          <w:szCs w:val="20"/>
          <w:shd w:val="clear" w:color="auto" w:fill="FFFFFF"/>
        </w:rPr>
        <w:t xml:space="preserve"> de Tinténiac </w:t>
      </w:r>
    </w:p>
    <w:p w14:paraId="2646D427" w14:textId="2D3E6739" w:rsidR="00546876" w:rsidRDefault="00546876" w:rsidP="00B76F10">
      <w:pPr>
        <w:pStyle w:val="Paragraphedeliste"/>
        <w:numPr>
          <w:ilvl w:val="0"/>
          <w:numId w:val="48"/>
        </w:numPr>
        <w:spacing w:line="256" w:lineRule="auto"/>
        <w:jc w:val="both"/>
        <w:rPr>
          <w:rFonts w:ascii="Lexend Deca Light" w:hAnsi="Lexend Deca Light"/>
          <w:b/>
          <w:bCs/>
          <w:color w:val="000000" w:themeColor="text1"/>
          <w:shd w:val="clear" w:color="auto" w:fill="FFFFFF"/>
        </w:rPr>
      </w:pPr>
      <w:r w:rsidRPr="00546876">
        <w:rPr>
          <w:rFonts w:ascii="Lexend Deca Light" w:hAnsi="Lexend Deca Light"/>
          <w:b/>
          <w:bCs/>
          <w:color w:val="000000" w:themeColor="text1"/>
          <w:shd w:val="clear" w:color="auto" w:fill="FFFFFF"/>
        </w:rPr>
        <w:t xml:space="preserve">Les Moutons Électriques : ateliers d’initiation et de </w:t>
      </w:r>
      <w:r w:rsidR="00B76F10">
        <w:rPr>
          <w:rFonts w:ascii="Lexend Deca Light" w:hAnsi="Lexend Deca Light"/>
          <w:b/>
          <w:bCs/>
          <w:color w:val="000000" w:themeColor="text1"/>
          <w:shd w:val="clear" w:color="auto" w:fill="FFFFFF"/>
        </w:rPr>
        <w:t>réemploi</w:t>
      </w:r>
      <w:r w:rsidRPr="00546876">
        <w:rPr>
          <w:rFonts w:ascii="Lexend Deca Light" w:hAnsi="Lexend Deca Light"/>
          <w:b/>
          <w:bCs/>
          <w:color w:val="000000" w:themeColor="text1"/>
          <w:shd w:val="clear" w:color="auto" w:fill="FFFFFF"/>
        </w:rPr>
        <w:t xml:space="preserve"> informatique</w:t>
      </w:r>
    </w:p>
    <w:p w14:paraId="67DE9DA2" w14:textId="77777777" w:rsidR="00D12D3B" w:rsidRPr="00D12D3B" w:rsidRDefault="00D12D3B" w:rsidP="00D12D3B">
      <w:pPr>
        <w:spacing w:line="256" w:lineRule="auto"/>
        <w:jc w:val="both"/>
        <w:rPr>
          <w:rFonts w:ascii="Lexend Deca Light" w:hAnsi="Lexend Deca Light"/>
          <w:color w:val="000000" w:themeColor="text1"/>
          <w:shd w:val="clear" w:color="auto" w:fill="FFFFFF"/>
        </w:rPr>
      </w:pPr>
      <w:r w:rsidRPr="00D12D3B">
        <w:rPr>
          <w:rFonts w:ascii="Lexend Deca Light" w:hAnsi="Lexend Deca Light"/>
          <w:color w:val="000000" w:themeColor="text1"/>
          <w:shd w:val="clear" w:color="auto" w:fill="FFFFFF"/>
        </w:rPr>
        <w:t>Lieu : Combourg – 2 000 € d’aide accordée</w:t>
      </w:r>
    </w:p>
    <w:p w14:paraId="0645B470" w14:textId="77777777" w:rsidR="00546876" w:rsidRPr="00971C07" w:rsidRDefault="00546876" w:rsidP="00546876">
      <w:pPr>
        <w:spacing w:line="256" w:lineRule="auto"/>
        <w:jc w:val="both"/>
        <w:rPr>
          <w:rFonts w:ascii="Lexend Deca Light" w:hAnsi="Lexend Deca Light"/>
          <w:color w:val="000000" w:themeColor="text1"/>
          <w:shd w:val="clear" w:color="auto" w:fill="FFFFFF"/>
        </w:rPr>
      </w:pPr>
      <w:r w:rsidRPr="00971C07">
        <w:rPr>
          <w:rFonts w:ascii="Lexend Deca Light" w:hAnsi="Lexend Deca Light"/>
          <w:color w:val="000000" w:themeColor="text1"/>
          <w:shd w:val="clear" w:color="auto" w:fill="FFFFFF"/>
        </w:rPr>
        <w:t xml:space="preserve">L’association Les Moutons Électriques, récemment installée à Combourg, </w:t>
      </w:r>
      <w:r w:rsidRPr="00546876">
        <w:rPr>
          <w:rFonts w:ascii="Lexend Deca Light" w:hAnsi="Lexend Deca Light"/>
          <w:color w:val="000000" w:themeColor="text1"/>
          <w:shd w:val="clear" w:color="auto" w:fill="FFFFFF"/>
        </w:rPr>
        <w:t>s’est donné</w:t>
      </w:r>
      <w:r w:rsidRPr="00971C07">
        <w:rPr>
          <w:rFonts w:ascii="Lexend Deca Light" w:hAnsi="Lexend Deca Light"/>
          <w:color w:val="000000" w:themeColor="text1"/>
          <w:shd w:val="clear" w:color="auto" w:fill="FFFFFF"/>
        </w:rPr>
        <w:t xml:space="preserve"> pour mission de rendre le numérique accessible et responsable. Elle propose des ateliers d’initiation à l’informatique, de réemploi de matériel informatique et de sensibilisation aux bonnes pratiques numériques. Ces actions visent à réduire les déchets électroniques et à favoriser l’autonomie numérique des habitants du territoire.</w:t>
      </w:r>
    </w:p>
    <w:p w14:paraId="3B27DF1D" w14:textId="77777777" w:rsidR="00546876" w:rsidRPr="00971C07" w:rsidRDefault="00546876" w:rsidP="00546876">
      <w:pPr>
        <w:spacing w:line="256" w:lineRule="auto"/>
        <w:jc w:val="both"/>
        <w:rPr>
          <w:rFonts w:ascii="Lexend Deca Light" w:hAnsi="Lexend Deca Light"/>
          <w:color w:val="000000" w:themeColor="text1"/>
          <w:shd w:val="clear" w:color="auto" w:fill="FFFFFF"/>
        </w:rPr>
      </w:pPr>
      <w:r w:rsidRPr="00971C07">
        <w:rPr>
          <w:rFonts w:ascii="Lexend Deca Light" w:hAnsi="Lexend Deca Light"/>
          <w:color w:val="000000" w:themeColor="text1"/>
          <w:shd w:val="clear" w:color="auto" w:fill="FFFFFF"/>
        </w:rPr>
        <w:t xml:space="preserve">Depuis sa création en 2021, l’association travaille particulièrement avec les personnes de plus de 60 ans, en organisant des ateliers sur des sujets variés tels que la création de comptes en ligne, la prise de rendez-vous médicaux ou l’utilisation sécurisée d’Internet. En plus de ses actions de formation, Les Moutons Électriques développe le projet "Les </w:t>
      </w:r>
      <w:proofErr w:type="spellStart"/>
      <w:r w:rsidRPr="00971C07">
        <w:rPr>
          <w:rFonts w:ascii="Lexend Deca Light" w:hAnsi="Lexend Deca Light"/>
          <w:color w:val="000000" w:themeColor="text1"/>
          <w:shd w:val="clear" w:color="auto" w:fill="FFFFFF"/>
        </w:rPr>
        <w:t>Mééécano</w:t>
      </w:r>
      <w:proofErr w:type="spellEnd"/>
      <w:r w:rsidRPr="00971C07">
        <w:rPr>
          <w:rFonts w:ascii="Lexend Deca Light" w:hAnsi="Lexend Deca Light"/>
          <w:color w:val="000000" w:themeColor="text1"/>
          <w:shd w:val="clear" w:color="auto" w:fill="FFFFFF"/>
        </w:rPr>
        <w:t>", qui consiste à réemployer du matériel informatique pour les publics en insertion sociale et professionnelle. Avec l’ouverture d’un nouveau local à Combourg en septembre 2024, l’association poursuit son engagement pour un numérique solidaire et écoresponsable.</w:t>
      </w:r>
    </w:p>
    <w:p w14:paraId="03A73EBF" w14:textId="77777777" w:rsidR="00546876" w:rsidRPr="00971C07" w:rsidRDefault="00546876" w:rsidP="00546876">
      <w:pPr>
        <w:pStyle w:val="Paragraphedeliste"/>
        <w:numPr>
          <w:ilvl w:val="0"/>
          <w:numId w:val="43"/>
        </w:numPr>
        <w:spacing w:after="0" w:line="256" w:lineRule="auto"/>
        <w:jc w:val="both"/>
        <w:rPr>
          <w:rFonts w:ascii="Lexend Deca Light" w:hAnsi="Lexend Deca Light"/>
          <w:color w:val="000000" w:themeColor="text1"/>
          <w:shd w:val="clear" w:color="auto" w:fill="FFFFFF"/>
        </w:rPr>
      </w:pPr>
      <w:r w:rsidRPr="00971C07">
        <w:rPr>
          <w:rFonts w:ascii="Lexend Deca Light" w:hAnsi="Lexend Deca Light"/>
          <w:color w:val="000000" w:themeColor="text1"/>
          <w:shd w:val="clear" w:color="auto" w:fill="FFFFFF"/>
        </w:rPr>
        <w:t>Informations et contacts :</w:t>
      </w:r>
    </w:p>
    <w:p w14:paraId="6F34F561" w14:textId="2F08FB5C" w:rsidR="00546876" w:rsidRDefault="00546876" w:rsidP="00546876">
      <w:pPr>
        <w:spacing w:line="256" w:lineRule="auto"/>
        <w:jc w:val="both"/>
        <w:rPr>
          <w:rFonts w:ascii="Lexend Deca Light" w:hAnsi="Lexend Deca Light"/>
          <w:color w:val="000000" w:themeColor="text1"/>
          <w:shd w:val="clear" w:color="auto" w:fill="FFFFFF"/>
        </w:rPr>
      </w:pPr>
      <w:r w:rsidRPr="00971C07">
        <w:rPr>
          <w:rFonts w:ascii="Lexend Deca Light" w:hAnsi="Lexend Deca Light"/>
          <w:color w:val="000000" w:themeColor="text1"/>
          <w:shd w:val="clear" w:color="auto" w:fill="FFFFFF"/>
        </w:rPr>
        <w:t xml:space="preserve">14, rue Notre-Dame, Combourg - 07 66 09 90 30 - </w:t>
      </w:r>
      <w:proofErr w:type="spellStart"/>
      <w:r w:rsidRPr="00971C07">
        <w:rPr>
          <w:rFonts w:ascii="Lexend Deca Light" w:hAnsi="Lexend Deca Light"/>
          <w:color w:val="000000" w:themeColor="text1"/>
          <w:shd w:val="clear" w:color="auto" w:fill="FFFFFF"/>
        </w:rPr>
        <w:t>lme.bzh</w:t>
      </w:r>
      <w:proofErr w:type="spellEnd"/>
      <w:r w:rsidRPr="00971C07">
        <w:rPr>
          <w:rFonts w:ascii="Lexend Deca Light" w:hAnsi="Lexend Deca Light"/>
          <w:color w:val="000000" w:themeColor="text1"/>
          <w:shd w:val="clear" w:color="auto" w:fill="FFFFFF"/>
        </w:rPr>
        <w:t xml:space="preserve"> - </w:t>
      </w:r>
      <w:hyperlink r:id="rId16" w:history="1">
        <w:r w:rsidR="00137472" w:rsidRPr="00767077">
          <w:rPr>
            <w:rStyle w:val="Lienhypertexte"/>
            <w:rFonts w:ascii="Lexend Deca Light" w:hAnsi="Lexend Deca Light"/>
            <w:shd w:val="clear" w:color="auto" w:fill="FFFFFF"/>
          </w:rPr>
          <w:t>contact@lme.bzh</w:t>
        </w:r>
      </w:hyperlink>
    </w:p>
    <w:p w14:paraId="77BD81D4" w14:textId="3FF8DB19" w:rsidR="00137472" w:rsidRDefault="00137472" w:rsidP="00546876">
      <w:pPr>
        <w:spacing w:line="256" w:lineRule="auto"/>
        <w:jc w:val="both"/>
        <w:rPr>
          <w:rFonts w:cs="Calibri"/>
          <w:sz w:val="20"/>
          <w:szCs w:val="20"/>
        </w:rPr>
      </w:pPr>
      <w:r>
        <w:rPr>
          <w:noProof/>
        </w:rPr>
        <w:lastRenderedPageBreak/>
        <w:drawing>
          <wp:inline distT="0" distB="0" distL="0" distR="0" wp14:anchorId="2A40CE4F" wp14:editId="19DDFF3A">
            <wp:extent cx="2628900" cy="1971816"/>
            <wp:effectExtent l="0" t="0" r="0" b="9525"/>
            <wp:docPr id="603893248" name="Image 8" descr="Une image contenant habits, personne, mur, ho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93248" name="Image 8" descr="Une image contenant habits, personne, mur, homme&#10;&#10;Le contenu généré par l’IA peut êtr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725" cy="1976935"/>
                    </a:xfrm>
                    <a:prstGeom prst="rect">
                      <a:avLst/>
                    </a:prstGeom>
                    <a:noFill/>
                    <a:ln>
                      <a:noFill/>
                    </a:ln>
                  </pic:spPr>
                </pic:pic>
              </a:graphicData>
            </a:graphic>
          </wp:inline>
        </w:drawing>
      </w:r>
    </w:p>
    <w:p w14:paraId="06B3E51F" w14:textId="32419AD7" w:rsidR="00137472" w:rsidRPr="005F7E70" w:rsidRDefault="00137472" w:rsidP="00546876">
      <w:pPr>
        <w:spacing w:line="256" w:lineRule="auto"/>
        <w:jc w:val="both"/>
        <w:rPr>
          <w:rFonts w:cs="Calibri"/>
          <w:sz w:val="20"/>
          <w:szCs w:val="20"/>
        </w:rPr>
      </w:pPr>
      <w:r w:rsidRPr="00137472">
        <w:rPr>
          <w:rFonts w:ascii="Lexend Deca Light" w:hAnsi="Lexend Deca Light"/>
          <w:i/>
          <w:iCs/>
          <w:color w:val="000000" w:themeColor="text1"/>
          <w:sz w:val="20"/>
          <w:szCs w:val="20"/>
          <w:shd w:val="clear" w:color="auto" w:fill="FFFFFF"/>
        </w:rPr>
        <w:t>Delphine Morin</w:t>
      </w:r>
      <w:r>
        <w:rPr>
          <w:rFonts w:ascii="Lexend Deca Light" w:hAnsi="Lexend Deca Light"/>
          <w:i/>
          <w:iCs/>
          <w:color w:val="000000" w:themeColor="text1"/>
          <w:sz w:val="20"/>
          <w:szCs w:val="20"/>
          <w:shd w:val="clear" w:color="auto" w:fill="FFFFFF"/>
        </w:rPr>
        <w:t xml:space="preserve"> et </w:t>
      </w:r>
      <w:r w:rsidRPr="00137472">
        <w:rPr>
          <w:rFonts w:ascii="Lexend Deca Light" w:hAnsi="Lexend Deca Light"/>
          <w:i/>
          <w:iCs/>
          <w:color w:val="000000" w:themeColor="text1"/>
          <w:sz w:val="20"/>
          <w:szCs w:val="20"/>
          <w:shd w:val="clear" w:color="auto" w:fill="FFFFFF"/>
        </w:rPr>
        <w:t>Johann Morin, Association Les Moutons électriques</w:t>
      </w:r>
    </w:p>
    <w:sectPr w:rsidR="00137472" w:rsidRPr="005F7E70" w:rsidSect="00866555">
      <w:footerReference w:type="default" r:id="rId18"/>
      <w:pgSz w:w="11906" w:h="16838"/>
      <w:pgMar w:top="1418"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BD7AD" w14:textId="77777777" w:rsidR="001601C8" w:rsidRDefault="001601C8" w:rsidP="0013109E">
      <w:pPr>
        <w:spacing w:after="0" w:line="240" w:lineRule="auto"/>
      </w:pPr>
      <w:r>
        <w:separator/>
      </w:r>
    </w:p>
  </w:endnote>
  <w:endnote w:type="continuationSeparator" w:id="0">
    <w:p w14:paraId="15F2A519" w14:textId="77777777" w:rsidR="001601C8" w:rsidRDefault="001601C8" w:rsidP="001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exend Deca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priola">
    <w:altName w:val="Calibri"/>
    <w:panose1 w:val="02010603030502060004"/>
    <w:charset w:val="00"/>
    <w:family w:val="auto"/>
    <w:pitch w:val="variable"/>
    <w:sig w:usb0="A00000AF" w:usb1="5000204A" w:usb2="00000000" w:usb3="00000000" w:csb0="00000093" w:csb1="00000000"/>
  </w:font>
  <w:font w:name="Lexend Deca">
    <w:altName w:val="Lexend Deca"/>
    <w:panose1 w:val="00000000000000000000"/>
    <w:charset w:val="00"/>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9FAA" w14:textId="7BC59938" w:rsidR="0013109E" w:rsidRPr="005F7E70" w:rsidRDefault="00F7595B" w:rsidP="0013109E">
    <w:pPr>
      <w:spacing w:line="256" w:lineRule="auto"/>
      <w:jc w:val="both"/>
      <w:rPr>
        <w:rFonts w:cs="Calibri"/>
        <w:sz w:val="20"/>
        <w:szCs w:val="20"/>
      </w:rPr>
    </w:pPr>
    <w:r w:rsidRPr="00401951">
      <w:rPr>
        <w:noProof/>
        <w:color w:val="000000" w:themeColor="text1"/>
      </w:rPr>
      <w:drawing>
        <wp:anchor distT="0" distB="0" distL="114300" distR="114300" simplePos="0" relativeHeight="251659264" behindDoc="0" locked="0" layoutInCell="1" allowOverlap="1" wp14:anchorId="49E081F0" wp14:editId="3D6CF3BE">
          <wp:simplePos x="0" y="0"/>
          <wp:positionH relativeFrom="page">
            <wp:posOffset>-61678</wp:posOffset>
          </wp:positionH>
          <wp:positionV relativeFrom="paragraph">
            <wp:posOffset>226227</wp:posOffset>
          </wp:positionV>
          <wp:extent cx="2277745" cy="2072005"/>
          <wp:effectExtent l="266700" t="171450" r="0" b="0"/>
          <wp:wrapNone/>
          <wp:docPr id="356053714" name="Image 3" descr="Une image contenant cercle,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53714" name="Image 3" descr="Une image contenant cercle, art&#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EF4CF" w14:textId="54667539" w:rsidR="0013109E" w:rsidRPr="0013109E" w:rsidRDefault="0013109E" w:rsidP="005F7E70">
    <w:pPr>
      <w:pBdr>
        <w:top w:val="single" w:sz="4" w:space="1" w:color="auto"/>
      </w:pBdr>
      <w:spacing w:after="0"/>
      <w:ind w:left="1560"/>
      <w:rPr>
        <w:rFonts w:ascii="Lexend Deca Light" w:hAnsi="Lexend Deca Light" w:cs="Calibri"/>
        <w:color w:val="1D466B"/>
        <w:sz w:val="20"/>
      </w:rPr>
    </w:pPr>
    <w:r w:rsidRPr="0013109E">
      <w:rPr>
        <w:rFonts w:ascii="Lexend Deca Light" w:hAnsi="Lexend Deca Light" w:cs="Calibri"/>
        <w:b/>
        <w:color w:val="1D466B"/>
        <w:sz w:val="20"/>
        <w:u w:val="single"/>
      </w:rPr>
      <w:t>Contact </w:t>
    </w:r>
    <w:r w:rsidRPr="0013109E">
      <w:rPr>
        <w:rFonts w:ascii="Lexend Deca Light" w:hAnsi="Lexend Deca Light" w:cs="Calibri"/>
        <w:color w:val="1D466B"/>
        <w:sz w:val="20"/>
      </w:rPr>
      <w:t xml:space="preserve">: </w:t>
    </w:r>
  </w:p>
  <w:p w14:paraId="4A925794" w14:textId="2969A612" w:rsidR="0013109E" w:rsidRPr="0013109E" w:rsidRDefault="00C127BD" w:rsidP="005F7E70">
    <w:pPr>
      <w:spacing w:after="0"/>
      <w:ind w:left="1560"/>
      <w:rPr>
        <w:rFonts w:ascii="Lexend Deca Light" w:hAnsi="Lexend Deca Light"/>
        <w:b/>
        <w:bCs/>
        <w:i/>
        <w:iCs/>
        <w:color w:val="1D466B"/>
        <w:sz w:val="24"/>
        <w:szCs w:val="24"/>
      </w:rPr>
    </w:pPr>
    <w:r>
      <w:rPr>
        <w:rFonts w:ascii="Lexend Deca Light" w:hAnsi="Lexend Deca Light" w:cs="Calibri"/>
        <w:b/>
        <w:bCs/>
        <w:color w:val="1D466B"/>
        <w:sz w:val="20"/>
      </w:rPr>
      <w:t>M</w:t>
    </w:r>
    <w:r w:rsidR="00401951">
      <w:rPr>
        <w:rFonts w:ascii="Lexend Deca Light" w:hAnsi="Lexend Deca Light" w:cs="Calibri"/>
        <w:b/>
        <w:bCs/>
        <w:color w:val="1D466B"/>
        <w:sz w:val="20"/>
      </w:rPr>
      <w:t>arine DUBOIS</w:t>
    </w:r>
    <w:r w:rsidR="00866555">
      <w:rPr>
        <w:rFonts w:ascii="Lexend Deca Light" w:hAnsi="Lexend Deca Light" w:cs="Calibri"/>
        <w:b/>
        <w:bCs/>
        <w:color w:val="1D466B"/>
        <w:sz w:val="20"/>
      </w:rPr>
      <w:t xml:space="preserve"> </w:t>
    </w:r>
    <w:r w:rsidR="0013109E" w:rsidRPr="00C127BD">
      <w:rPr>
        <w:rFonts w:ascii="Lexend Deca Light" w:hAnsi="Lexend Deca Light"/>
        <w:b/>
        <w:bCs/>
        <w:color w:val="1D466B"/>
      </w:rPr>
      <w:t xml:space="preserve">– </w:t>
    </w:r>
    <w:r w:rsidRPr="00C127BD">
      <w:rPr>
        <w:rFonts w:ascii="Lexend Deca Light" w:hAnsi="Lexend Deca Light"/>
        <w:b/>
        <w:bCs/>
        <w:color w:val="1D466B"/>
      </w:rPr>
      <w:t>m</w:t>
    </w:r>
    <w:r w:rsidR="00401951">
      <w:rPr>
        <w:rFonts w:ascii="Lexend Deca Light" w:hAnsi="Lexend Deca Light"/>
        <w:b/>
        <w:bCs/>
        <w:color w:val="1D466B"/>
      </w:rPr>
      <w:t>arine</w:t>
    </w:r>
    <w:r w:rsidRPr="00C127BD">
      <w:rPr>
        <w:rFonts w:ascii="Lexend Deca Light" w:hAnsi="Lexend Deca Light"/>
        <w:b/>
        <w:bCs/>
        <w:color w:val="1D466B"/>
      </w:rPr>
      <w:t>.</w:t>
    </w:r>
    <w:r w:rsidR="00401951">
      <w:rPr>
        <w:rFonts w:ascii="Lexend Deca Light" w:hAnsi="Lexend Deca Light"/>
        <w:b/>
        <w:bCs/>
        <w:color w:val="1D466B"/>
      </w:rPr>
      <w:t>dubois</w:t>
    </w:r>
    <w:r w:rsidRPr="00C127BD">
      <w:rPr>
        <w:rFonts w:ascii="Lexend Deca Light" w:hAnsi="Lexend Deca Light"/>
        <w:b/>
        <w:bCs/>
        <w:color w:val="1D466B"/>
      </w:rPr>
      <w:t>@bretagneromantique.f</w:t>
    </w:r>
    <w:r w:rsidR="00866555">
      <w:rPr>
        <w:rFonts w:ascii="Lexend Deca Light" w:hAnsi="Lexend Deca Light"/>
        <w:b/>
        <w:bCs/>
        <w:color w:val="1D466B"/>
      </w:rPr>
      <w:t xml:space="preserve">r - </w:t>
    </w:r>
    <w:r w:rsidR="00866555">
      <w:rPr>
        <w:rFonts w:ascii="Lexend Deca Light" w:hAnsi="Lexend Deca Light" w:cs="Calibri"/>
        <w:b/>
        <w:bCs/>
        <w:color w:val="1D466B"/>
        <w:sz w:val="20"/>
      </w:rPr>
      <w:t>02 99 45 23 45</w:t>
    </w:r>
  </w:p>
  <w:p w14:paraId="6B36B350" w14:textId="12A0D665" w:rsidR="0013109E" w:rsidRPr="0013109E" w:rsidRDefault="0013109E" w:rsidP="005F7E70">
    <w:pPr>
      <w:spacing w:after="0"/>
      <w:ind w:left="1560"/>
      <w:rPr>
        <w:rFonts w:ascii="Lexend Deca Light" w:hAnsi="Lexend Deca Light" w:cs="Calibri"/>
        <w:sz w:val="16"/>
        <w:szCs w:val="18"/>
      </w:rPr>
    </w:pPr>
    <w:r w:rsidRPr="0013109E">
      <w:rPr>
        <w:rFonts w:ascii="Lexend Deca Light" w:hAnsi="Lexend Deca Light" w:cs="Calibri"/>
        <w:sz w:val="16"/>
        <w:szCs w:val="18"/>
      </w:rPr>
      <w:t xml:space="preserve">Communauté de communes Bretagne romantique </w:t>
    </w:r>
    <w:r w:rsidRPr="0013109E">
      <w:rPr>
        <w:rFonts w:ascii="Lexend Deca Light" w:hAnsi="Lexend Deca Light" w:cs="Calibri"/>
        <w:sz w:val="16"/>
        <w:szCs w:val="18"/>
      </w:rPr>
      <w:br/>
      <w:t>22 rue des coteaux – 35190 LA CHAPELLE AUX FILTZMEENS</w:t>
    </w:r>
    <w:r w:rsidRPr="0013109E">
      <w:rPr>
        <w:rFonts w:ascii="Lexend Deca Light" w:hAnsi="Lexend Deca Light" w:cs="Calibri"/>
        <w:sz w:val="16"/>
        <w:szCs w:val="18"/>
      </w:rPr>
      <w:br/>
    </w:r>
    <w:proofErr w:type="gramStart"/>
    <w:r w:rsidRPr="0013109E">
      <w:rPr>
        <w:rFonts w:ascii="Lexend Deca Light" w:hAnsi="Lexend Deca Light" w:cs="Calibri"/>
        <w:sz w:val="16"/>
        <w:szCs w:val="18"/>
      </w:rPr>
      <w:t>Tel .</w:t>
    </w:r>
    <w:proofErr w:type="gramEnd"/>
    <w:r w:rsidRPr="0013109E">
      <w:rPr>
        <w:rFonts w:ascii="Lexend Deca Light" w:hAnsi="Lexend Deca Light" w:cs="Calibri"/>
        <w:sz w:val="16"/>
        <w:szCs w:val="18"/>
      </w:rPr>
      <w:t> : 02 99 45 23 45 – www.bretagneromantique.fr</w:t>
    </w:r>
  </w:p>
  <w:p w14:paraId="2C89E924" w14:textId="1E09DF3B" w:rsidR="0013109E" w:rsidRDefault="0013109E">
    <w:pPr>
      <w:pStyle w:val="Pieddepage"/>
    </w:pPr>
  </w:p>
  <w:p w14:paraId="41C1E544" w14:textId="77777777" w:rsidR="0013109E" w:rsidRDefault="001310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53DAC" w14:textId="77777777" w:rsidR="001601C8" w:rsidRDefault="001601C8" w:rsidP="0013109E">
      <w:pPr>
        <w:spacing w:after="0" w:line="240" w:lineRule="auto"/>
      </w:pPr>
      <w:r>
        <w:separator/>
      </w:r>
    </w:p>
  </w:footnote>
  <w:footnote w:type="continuationSeparator" w:id="0">
    <w:p w14:paraId="33B45EBE" w14:textId="77777777" w:rsidR="001601C8" w:rsidRDefault="001601C8" w:rsidP="0013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51C5"/>
    <w:multiLevelType w:val="hybridMultilevel"/>
    <w:tmpl w:val="7BE6A87C"/>
    <w:lvl w:ilvl="0" w:tplc="1CBE0D9C">
      <w:start w:val="6"/>
      <w:numFmt w:val="bullet"/>
      <w:lvlText w:val="-"/>
      <w:lvlJc w:val="left"/>
      <w:pPr>
        <w:ind w:left="720" w:hanging="360"/>
      </w:pPr>
      <w:rPr>
        <w:rFonts w:ascii="Lexend Deca Light" w:eastAsia="Calibri" w:hAnsi="Lexend Deca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B589B"/>
    <w:multiLevelType w:val="hybridMultilevel"/>
    <w:tmpl w:val="9A18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B30115"/>
    <w:multiLevelType w:val="hybridMultilevel"/>
    <w:tmpl w:val="633C5E6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 w15:restartNumberingAfterBreak="0">
    <w:nsid w:val="141767F5"/>
    <w:multiLevelType w:val="hybridMultilevel"/>
    <w:tmpl w:val="140674EC"/>
    <w:lvl w:ilvl="0" w:tplc="CEFADD0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5546E5"/>
    <w:multiLevelType w:val="hybridMultilevel"/>
    <w:tmpl w:val="F3243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862C4"/>
    <w:multiLevelType w:val="hybridMultilevel"/>
    <w:tmpl w:val="64FCA196"/>
    <w:lvl w:ilvl="0" w:tplc="1D302FE8">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B1F33"/>
    <w:multiLevelType w:val="hybridMultilevel"/>
    <w:tmpl w:val="206AE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1C026A"/>
    <w:multiLevelType w:val="hybridMultilevel"/>
    <w:tmpl w:val="7ED40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583FF6"/>
    <w:multiLevelType w:val="multilevel"/>
    <w:tmpl w:val="0EF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8597C"/>
    <w:multiLevelType w:val="hybridMultilevel"/>
    <w:tmpl w:val="B2EC881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EE4963"/>
    <w:multiLevelType w:val="hybridMultilevel"/>
    <w:tmpl w:val="5364A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015AAC"/>
    <w:multiLevelType w:val="hybridMultilevel"/>
    <w:tmpl w:val="6074A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75543E"/>
    <w:multiLevelType w:val="hybridMultilevel"/>
    <w:tmpl w:val="13CE4422"/>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32A64950"/>
    <w:multiLevelType w:val="hybridMultilevel"/>
    <w:tmpl w:val="8E1C2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77F1C"/>
    <w:multiLevelType w:val="multilevel"/>
    <w:tmpl w:val="2E76D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022BA"/>
    <w:multiLevelType w:val="hybridMultilevel"/>
    <w:tmpl w:val="399A204A"/>
    <w:lvl w:ilvl="0" w:tplc="D3C024BA">
      <w:start w:val="202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C43659"/>
    <w:multiLevelType w:val="hybridMultilevel"/>
    <w:tmpl w:val="556EB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052E41"/>
    <w:multiLevelType w:val="hybridMultilevel"/>
    <w:tmpl w:val="20A6F806"/>
    <w:lvl w:ilvl="0" w:tplc="674C6536">
      <w:numFmt w:val="bullet"/>
      <w:lvlText w:val="•"/>
      <w:lvlJc w:val="left"/>
      <w:pPr>
        <w:ind w:left="1065" w:hanging="705"/>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8E1F86"/>
    <w:multiLevelType w:val="hybridMultilevel"/>
    <w:tmpl w:val="3120F1DA"/>
    <w:lvl w:ilvl="0" w:tplc="6F488E5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63492F"/>
    <w:multiLevelType w:val="hybridMultilevel"/>
    <w:tmpl w:val="BB262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F16A7"/>
    <w:multiLevelType w:val="hybridMultilevel"/>
    <w:tmpl w:val="8286F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801987"/>
    <w:multiLevelType w:val="hybridMultilevel"/>
    <w:tmpl w:val="F1FCD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DA04C4"/>
    <w:multiLevelType w:val="hybridMultilevel"/>
    <w:tmpl w:val="6734AD5E"/>
    <w:lvl w:ilvl="0" w:tplc="7B4CB6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FB1C43"/>
    <w:multiLevelType w:val="multilevel"/>
    <w:tmpl w:val="B6D6B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9A4F90"/>
    <w:multiLevelType w:val="hybridMultilevel"/>
    <w:tmpl w:val="253E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2F29E5"/>
    <w:multiLevelType w:val="multilevel"/>
    <w:tmpl w:val="D96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60D89"/>
    <w:multiLevelType w:val="hybridMultilevel"/>
    <w:tmpl w:val="C5D8A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896F6D"/>
    <w:multiLevelType w:val="hybridMultilevel"/>
    <w:tmpl w:val="0A28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B87A30"/>
    <w:multiLevelType w:val="hybridMultilevel"/>
    <w:tmpl w:val="88800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EB7025"/>
    <w:multiLevelType w:val="hybridMultilevel"/>
    <w:tmpl w:val="467A01E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246487"/>
    <w:multiLevelType w:val="multilevel"/>
    <w:tmpl w:val="D9BC9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7859F0"/>
    <w:multiLevelType w:val="hybridMultilevel"/>
    <w:tmpl w:val="38848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345773"/>
    <w:multiLevelType w:val="hybridMultilevel"/>
    <w:tmpl w:val="25987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D445FA"/>
    <w:multiLevelType w:val="hybridMultilevel"/>
    <w:tmpl w:val="B2EC8814"/>
    <w:lvl w:ilvl="0" w:tplc="8C4A793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A4A89"/>
    <w:multiLevelType w:val="hybridMultilevel"/>
    <w:tmpl w:val="0A26B70E"/>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AC4598"/>
    <w:multiLevelType w:val="hybridMultilevel"/>
    <w:tmpl w:val="174AC506"/>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AE7836"/>
    <w:multiLevelType w:val="hybridMultilevel"/>
    <w:tmpl w:val="119A9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453394"/>
    <w:multiLevelType w:val="hybridMultilevel"/>
    <w:tmpl w:val="FAB6A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AE58C7"/>
    <w:multiLevelType w:val="hybridMultilevel"/>
    <w:tmpl w:val="6734AD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315C29"/>
    <w:multiLevelType w:val="hybridMultilevel"/>
    <w:tmpl w:val="07A0F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146B6C"/>
    <w:multiLevelType w:val="hybridMultilevel"/>
    <w:tmpl w:val="DE005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CF4FDF"/>
    <w:multiLevelType w:val="hybridMultilevel"/>
    <w:tmpl w:val="C32C17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68B10AD5"/>
    <w:multiLevelType w:val="hybridMultilevel"/>
    <w:tmpl w:val="9EF0D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3C0B41"/>
    <w:multiLevelType w:val="hybridMultilevel"/>
    <w:tmpl w:val="FB3E2E44"/>
    <w:lvl w:ilvl="0" w:tplc="B6021722">
      <w:numFmt w:val="bullet"/>
      <w:lvlText w:val=""/>
      <w:lvlJc w:val="left"/>
      <w:pPr>
        <w:ind w:left="360" w:hanging="360"/>
      </w:pPr>
      <w:rPr>
        <w:rFonts w:ascii="Wingdings" w:eastAsia="Calibri" w:hAnsi="Wingdings"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2476404"/>
    <w:multiLevelType w:val="hybridMultilevel"/>
    <w:tmpl w:val="896EB2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3C479A5"/>
    <w:multiLevelType w:val="hybridMultilevel"/>
    <w:tmpl w:val="8154D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6D1FDB"/>
    <w:multiLevelType w:val="hybridMultilevel"/>
    <w:tmpl w:val="324ACA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3842662">
    <w:abstractNumId w:val="18"/>
  </w:num>
  <w:num w:numId="2" w16cid:durableId="1791631505">
    <w:abstractNumId w:val="3"/>
  </w:num>
  <w:num w:numId="3" w16cid:durableId="554314293">
    <w:abstractNumId w:val="13"/>
  </w:num>
  <w:num w:numId="4" w16cid:durableId="1920820357">
    <w:abstractNumId w:val="8"/>
  </w:num>
  <w:num w:numId="5" w16cid:durableId="2110738637">
    <w:abstractNumId w:val="25"/>
  </w:num>
  <w:num w:numId="6" w16cid:durableId="489180252">
    <w:abstractNumId w:val="44"/>
  </w:num>
  <w:num w:numId="7" w16cid:durableId="907769577">
    <w:abstractNumId w:val="4"/>
  </w:num>
  <w:num w:numId="8" w16cid:durableId="294336820">
    <w:abstractNumId w:val="31"/>
  </w:num>
  <w:num w:numId="9" w16cid:durableId="977614348">
    <w:abstractNumId w:val="2"/>
  </w:num>
  <w:num w:numId="10" w16cid:durableId="418333448">
    <w:abstractNumId w:val="5"/>
  </w:num>
  <w:num w:numId="11" w16cid:durableId="1303148290">
    <w:abstractNumId w:val="19"/>
  </w:num>
  <w:num w:numId="12" w16cid:durableId="1489252786">
    <w:abstractNumId w:val="21"/>
  </w:num>
  <w:num w:numId="13" w16cid:durableId="767309633">
    <w:abstractNumId w:val="10"/>
  </w:num>
  <w:num w:numId="14" w16cid:durableId="33114662">
    <w:abstractNumId w:val="24"/>
  </w:num>
  <w:num w:numId="15" w16cid:durableId="1583755930">
    <w:abstractNumId w:val="45"/>
  </w:num>
  <w:num w:numId="16" w16cid:durableId="2083020696">
    <w:abstractNumId w:val="6"/>
  </w:num>
  <w:num w:numId="17" w16cid:durableId="400366650">
    <w:abstractNumId w:val="36"/>
  </w:num>
  <w:num w:numId="18" w16cid:durableId="296692465">
    <w:abstractNumId w:val="34"/>
  </w:num>
  <w:num w:numId="19" w16cid:durableId="611282500">
    <w:abstractNumId w:val="35"/>
  </w:num>
  <w:num w:numId="20" w16cid:durableId="4065943">
    <w:abstractNumId w:val="42"/>
  </w:num>
  <w:num w:numId="21" w16cid:durableId="39791629">
    <w:abstractNumId w:val="27"/>
  </w:num>
  <w:num w:numId="22" w16cid:durableId="927158187">
    <w:abstractNumId w:val="37"/>
  </w:num>
  <w:num w:numId="23" w16cid:durableId="706950751">
    <w:abstractNumId w:val="11"/>
  </w:num>
  <w:num w:numId="24" w16cid:durableId="331182468">
    <w:abstractNumId w:val="28"/>
  </w:num>
  <w:num w:numId="25" w16cid:durableId="940184712">
    <w:abstractNumId w:val="17"/>
  </w:num>
  <w:num w:numId="26" w16cid:durableId="1490634865">
    <w:abstractNumId w:val="16"/>
  </w:num>
  <w:num w:numId="27" w16cid:durableId="1766150634">
    <w:abstractNumId w:val="1"/>
  </w:num>
  <w:num w:numId="28" w16cid:durableId="1456871162">
    <w:abstractNumId w:val="7"/>
  </w:num>
  <w:num w:numId="29" w16cid:durableId="674303845">
    <w:abstractNumId w:val="26"/>
  </w:num>
  <w:num w:numId="30" w16cid:durableId="1472019572">
    <w:abstractNumId w:val="15"/>
  </w:num>
  <w:num w:numId="31" w16cid:durableId="1741900075">
    <w:abstractNumId w:val="40"/>
  </w:num>
  <w:num w:numId="32" w16cid:durableId="677461142">
    <w:abstractNumId w:val="39"/>
  </w:num>
  <w:num w:numId="33" w16cid:durableId="321660078">
    <w:abstractNumId w:val="20"/>
  </w:num>
  <w:num w:numId="34" w16cid:durableId="1586843333">
    <w:abstractNumId w:val="12"/>
  </w:num>
  <w:num w:numId="35" w16cid:durableId="280722940">
    <w:abstractNumId w:val="41"/>
  </w:num>
  <w:num w:numId="36" w16cid:durableId="1609115083">
    <w:abstractNumId w:val="0"/>
  </w:num>
  <w:num w:numId="37" w16cid:durableId="1772046079">
    <w:abstractNumId w:val="43"/>
  </w:num>
  <w:num w:numId="38" w16cid:durableId="1561284236">
    <w:abstractNumId w:val="0"/>
  </w:num>
  <w:num w:numId="39" w16cid:durableId="977225344">
    <w:abstractNumId w:val="23"/>
  </w:num>
  <w:num w:numId="40" w16cid:durableId="1742019015">
    <w:abstractNumId w:val="30"/>
    <w:lvlOverride w:ilvl="0">
      <w:lvl w:ilvl="0">
        <w:numFmt w:val="decimal"/>
        <w:lvlText w:val="%1."/>
        <w:lvlJc w:val="left"/>
      </w:lvl>
    </w:lvlOverride>
  </w:num>
  <w:num w:numId="41" w16cid:durableId="1098674803">
    <w:abstractNumId w:val="14"/>
    <w:lvlOverride w:ilvl="0">
      <w:lvl w:ilvl="0">
        <w:numFmt w:val="decimal"/>
        <w:lvlText w:val="%1."/>
        <w:lvlJc w:val="left"/>
      </w:lvl>
    </w:lvlOverride>
  </w:num>
  <w:num w:numId="42" w16cid:durableId="431315178">
    <w:abstractNumId w:val="32"/>
  </w:num>
  <w:num w:numId="43" w16cid:durableId="431318626">
    <w:abstractNumId w:val="46"/>
  </w:num>
  <w:num w:numId="44" w16cid:durableId="204680645">
    <w:abstractNumId w:val="29"/>
  </w:num>
  <w:num w:numId="45" w16cid:durableId="1699046965">
    <w:abstractNumId w:val="33"/>
  </w:num>
  <w:num w:numId="46" w16cid:durableId="1183084689">
    <w:abstractNumId w:val="22"/>
  </w:num>
  <w:num w:numId="47" w16cid:durableId="591622362">
    <w:abstractNumId w:val="38"/>
  </w:num>
  <w:num w:numId="48" w16cid:durableId="1175456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72"/>
    <w:rsid w:val="00035308"/>
    <w:rsid w:val="00035589"/>
    <w:rsid w:val="00062113"/>
    <w:rsid w:val="000776DC"/>
    <w:rsid w:val="0009310C"/>
    <w:rsid w:val="000B7AA4"/>
    <w:rsid w:val="000C4979"/>
    <w:rsid w:val="000C7C55"/>
    <w:rsid w:val="000D713F"/>
    <w:rsid w:val="0010769C"/>
    <w:rsid w:val="00115961"/>
    <w:rsid w:val="0013109E"/>
    <w:rsid w:val="00132468"/>
    <w:rsid w:val="00137472"/>
    <w:rsid w:val="00146272"/>
    <w:rsid w:val="001601C8"/>
    <w:rsid w:val="001653AE"/>
    <w:rsid w:val="00177964"/>
    <w:rsid w:val="00194F5F"/>
    <w:rsid w:val="001C5E9B"/>
    <w:rsid w:val="001C6623"/>
    <w:rsid w:val="001D758A"/>
    <w:rsid w:val="001E1C4F"/>
    <w:rsid w:val="001E5B03"/>
    <w:rsid w:val="001F6B27"/>
    <w:rsid w:val="001F6BA7"/>
    <w:rsid w:val="0022542C"/>
    <w:rsid w:val="0023647D"/>
    <w:rsid w:val="00236C39"/>
    <w:rsid w:val="00242A3A"/>
    <w:rsid w:val="00245FAC"/>
    <w:rsid w:val="00256E5E"/>
    <w:rsid w:val="00275D6C"/>
    <w:rsid w:val="0028061A"/>
    <w:rsid w:val="0028504F"/>
    <w:rsid w:val="00290A2C"/>
    <w:rsid w:val="002912D3"/>
    <w:rsid w:val="00291600"/>
    <w:rsid w:val="00297F91"/>
    <w:rsid w:val="002C146F"/>
    <w:rsid w:val="002D54EF"/>
    <w:rsid w:val="002D645F"/>
    <w:rsid w:val="002E0312"/>
    <w:rsid w:val="002E5B80"/>
    <w:rsid w:val="0030326C"/>
    <w:rsid w:val="003302D9"/>
    <w:rsid w:val="00332FEE"/>
    <w:rsid w:val="00340587"/>
    <w:rsid w:val="00377F91"/>
    <w:rsid w:val="00381E33"/>
    <w:rsid w:val="003B3913"/>
    <w:rsid w:val="00400DC7"/>
    <w:rsid w:val="00401951"/>
    <w:rsid w:val="004067EF"/>
    <w:rsid w:val="00423CAA"/>
    <w:rsid w:val="00425E08"/>
    <w:rsid w:val="00427B59"/>
    <w:rsid w:val="004310FD"/>
    <w:rsid w:val="004338C0"/>
    <w:rsid w:val="004472DA"/>
    <w:rsid w:val="0045281E"/>
    <w:rsid w:val="00452D5F"/>
    <w:rsid w:val="00454FD6"/>
    <w:rsid w:val="00455E81"/>
    <w:rsid w:val="004656D2"/>
    <w:rsid w:val="0046677E"/>
    <w:rsid w:val="004670A5"/>
    <w:rsid w:val="004916B5"/>
    <w:rsid w:val="004A11A8"/>
    <w:rsid w:val="004A68F5"/>
    <w:rsid w:val="004C1C1E"/>
    <w:rsid w:val="004D48B7"/>
    <w:rsid w:val="004D6E74"/>
    <w:rsid w:val="004E0194"/>
    <w:rsid w:val="004E7881"/>
    <w:rsid w:val="004F23CE"/>
    <w:rsid w:val="00501640"/>
    <w:rsid w:val="005107C7"/>
    <w:rsid w:val="00542E0C"/>
    <w:rsid w:val="00544036"/>
    <w:rsid w:val="00546876"/>
    <w:rsid w:val="00584E09"/>
    <w:rsid w:val="005930FE"/>
    <w:rsid w:val="005E3D41"/>
    <w:rsid w:val="005F4134"/>
    <w:rsid w:val="005F4623"/>
    <w:rsid w:val="005F6DD7"/>
    <w:rsid w:val="005F7E70"/>
    <w:rsid w:val="0060432F"/>
    <w:rsid w:val="006100D1"/>
    <w:rsid w:val="006233AD"/>
    <w:rsid w:val="00625B85"/>
    <w:rsid w:val="00643B31"/>
    <w:rsid w:val="00645520"/>
    <w:rsid w:val="006541E0"/>
    <w:rsid w:val="00661A74"/>
    <w:rsid w:val="006667D7"/>
    <w:rsid w:val="006740AB"/>
    <w:rsid w:val="00694C6D"/>
    <w:rsid w:val="006A60D9"/>
    <w:rsid w:val="006F3B5A"/>
    <w:rsid w:val="0072152B"/>
    <w:rsid w:val="007472F5"/>
    <w:rsid w:val="00747CB1"/>
    <w:rsid w:val="0075099D"/>
    <w:rsid w:val="0075648F"/>
    <w:rsid w:val="0076558A"/>
    <w:rsid w:val="00771352"/>
    <w:rsid w:val="00790640"/>
    <w:rsid w:val="00792C32"/>
    <w:rsid w:val="007A5866"/>
    <w:rsid w:val="007B1339"/>
    <w:rsid w:val="007B74FC"/>
    <w:rsid w:val="007C0494"/>
    <w:rsid w:val="007C0A24"/>
    <w:rsid w:val="007C226B"/>
    <w:rsid w:val="007C4F36"/>
    <w:rsid w:val="007C5695"/>
    <w:rsid w:val="007D0D3B"/>
    <w:rsid w:val="007E5D69"/>
    <w:rsid w:val="007F0818"/>
    <w:rsid w:val="007F5521"/>
    <w:rsid w:val="00804B14"/>
    <w:rsid w:val="008519BE"/>
    <w:rsid w:val="00857E8A"/>
    <w:rsid w:val="00866555"/>
    <w:rsid w:val="008906F1"/>
    <w:rsid w:val="008B0DCE"/>
    <w:rsid w:val="008D0F0B"/>
    <w:rsid w:val="008D7E94"/>
    <w:rsid w:val="008E0E5C"/>
    <w:rsid w:val="008E46F7"/>
    <w:rsid w:val="008E74A8"/>
    <w:rsid w:val="008F60C8"/>
    <w:rsid w:val="0090503B"/>
    <w:rsid w:val="00971C07"/>
    <w:rsid w:val="00984B9B"/>
    <w:rsid w:val="009A14D4"/>
    <w:rsid w:val="009C659D"/>
    <w:rsid w:val="009D0419"/>
    <w:rsid w:val="009E18BF"/>
    <w:rsid w:val="009F5770"/>
    <w:rsid w:val="00A23F41"/>
    <w:rsid w:val="00A473A0"/>
    <w:rsid w:val="00A56879"/>
    <w:rsid w:val="00A67581"/>
    <w:rsid w:val="00A75432"/>
    <w:rsid w:val="00A77571"/>
    <w:rsid w:val="00A82E28"/>
    <w:rsid w:val="00A97052"/>
    <w:rsid w:val="00AB5C47"/>
    <w:rsid w:val="00AD70B4"/>
    <w:rsid w:val="00AE79D6"/>
    <w:rsid w:val="00AF3F4B"/>
    <w:rsid w:val="00B0353B"/>
    <w:rsid w:val="00B11C20"/>
    <w:rsid w:val="00B217BF"/>
    <w:rsid w:val="00B26973"/>
    <w:rsid w:val="00B27043"/>
    <w:rsid w:val="00B437E6"/>
    <w:rsid w:val="00B4390F"/>
    <w:rsid w:val="00B60E5D"/>
    <w:rsid w:val="00B6382E"/>
    <w:rsid w:val="00B76F10"/>
    <w:rsid w:val="00B77687"/>
    <w:rsid w:val="00BA5975"/>
    <w:rsid w:val="00BC6C70"/>
    <w:rsid w:val="00BD1C03"/>
    <w:rsid w:val="00BD4D41"/>
    <w:rsid w:val="00BF3CBD"/>
    <w:rsid w:val="00C127BD"/>
    <w:rsid w:val="00C12C83"/>
    <w:rsid w:val="00C22680"/>
    <w:rsid w:val="00C23641"/>
    <w:rsid w:val="00C42E18"/>
    <w:rsid w:val="00C44B32"/>
    <w:rsid w:val="00C50BFB"/>
    <w:rsid w:val="00C82B44"/>
    <w:rsid w:val="00C84D2A"/>
    <w:rsid w:val="00C94224"/>
    <w:rsid w:val="00CA297C"/>
    <w:rsid w:val="00CB7360"/>
    <w:rsid w:val="00CB7437"/>
    <w:rsid w:val="00CD0FE4"/>
    <w:rsid w:val="00CE1E5D"/>
    <w:rsid w:val="00CE66F8"/>
    <w:rsid w:val="00D12D3B"/>
    <w:rsid w:val="00D3258D"/>
    <w:rsid w:val="00D34155"/>
    <w:rsid w:val="00D3417C"/>
    <w:rsid w:val="00D42CB8"/>
    <w:rsid w:val="00D64774"/>
    <w:rsid w:val="00D66064"/>
    <w:rsid w:val="00DC545F"/>
    <w:rsid w:val="00DF2C6B"/>
    <w:rsid w:val="00E03E0D"/>
    <w:rsid w:val="00E11D58"/>
    <w:rsid w:val="00E15E2F"/>
    <w:rsid w:val="00E5263E"/>
    <w:rsid w:val="00E672B9"/>
    <w:rsid w:val="00E90896"/>
    <w:rsid w:val="00E96031"/>
    <w:rsid w:val="00E976A0"/>
    <w:rsid w:val="00EB3144"/>
    <w:rsid w:val="00EE079A"/>
    <w:rsid w:val="00F136F1"/>
    <w:rsid w:val="00F1481A"/>
    <w:rsid w:val="00F516E5"/>
    <w:rsid w:val="00F536BF"/>
    <w:rsid w:val="00F57408"/>
    <w:rsid w:val="00F7502A"/>
    <w:rsid w:val="00F7595B"/>
    <w:rsid w:val="00F8313F"/>
    <w:rsid w:val="00FB0657"/>
    <w:rsid w:val="00FB51AE"/>
    <w:rsid w:val="00FC30E3"/>
    <w:rsid w:val="00FE0451"/>
    <w:rsid w:val="00FF31F6"/>
    <w:rsid w:val="00FF6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9B95"/>
  <w15:chartTrackingRefBased/>
  <w15:docId w15:val="{66C5B58E-4E1F-479B-B2C2-73F59172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Section"/>
    <w:basedOn w:val="Normal"/>
    <w:link w:val="ParagraphedelisteCar"/>
    <w:uiPriority w:val="34"/>
    <w:qFormat/>
    <w:rsid w:val="001D758A"/>
    <w:pPr>
      <w:ind w:left="720"/>
      <w:contextualSpacing/>
    </w:pPr>
  </w:style>
  <w:style w:type="character" w:styleId="Lienhypertexte">
    <w:name w:val="Hyperlink"/>
    <w:uiPriority w:val="99"/>
    <w:unhideWhenUsed/>
    <w:rsid w:val="00245FAC"/>
    <w:rPr>
      <w:color w:val="0563C1"/>
      <w:u w:val="single"/>
    </w:rPr>
  </w:style>
  <w:style w:type="character" w:styleId="lev">
    <w:name w:val="Strong"/>
    <w:uiPriority w:val="22"/>
    <w:qFormat/>
    <w:rsid w:val="00F1481A"/>
    <w:rPr>
      <w:b/>
      <w:bCs/>
    </w:rPr>
  </w:style>
  <w:style w:type="character" w:customStyle="1" w:styleId="object">
    <w:name w:val="object"/>
    <w:basedOn w:val="Policepardfaut"/>
    <w:rsid w:val="00F1481A"/>
  </w:style>
  <w:style w:type="paragraph" w:styleId="NormalWeb">
    <w:name w:val="Normal (Web)"/>
    <w:basedOn w:val="Normal"/>
    <w:uiPriority w:val="99"/>
    <w:unhideWhenUsed/>
    <w:rsid w:val="00F1481A"/>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857E8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57E8A"/>
    <w:rPr>
      <w:rFonts w:ascii="Segoe UI" w:hAnsi="Segoe UI" w:cs="Segoe UI"/>
      <w:sz w:val="18"/>
      <w:szCs w:val="18"/>
    </w:rPr>
  </w:style>
  <w:style w:type="character" w:styleId="Mentionnonrsolue">
    <w:name w:val="Unresolved Mention"/>
    <w:uiPriority w:val="99"/>
    <w:semiHidden/>
    <w:unhideWhenUsed/>
    <w:rsid w:val="007F0818"/>
    <w:rPr>
      <w:color w:val="605E5C"/>
      <w:shd w:val="clear" w:color="auto" w:fill="E1DFDD"/>
    </w:rPr>
  </w:style>
  <w:style w:type="paragraph" w:customStyle="1" w:styleId="Default">
    <w:name w:val="Default"/>
    <w:rsid w:val="0028504F"/>
    <w:pPr>
      <w:autoSpaceDE w:val="0"/>
      <w:autoSpaceDN w:val="0"/>
      <w:adjustRightInd w:val="0"/>
    </w:pPr>
    <w:rPr>
      <w:rFonts w:cs="Calibri"/>
      <w:color w:val="000000"/>
      <w:sz w:val="24"/>
      <w:szCs w:val="24"/>
      <w:lang w:eastAsia="en-US"/>
    </w:rPr>
  </w:style>
  <w:style w:type="character" w:customStyle="1" w:styleId="ParagraphedelisteCar">
    <w:name w:val="Paragraphe de liste Car"/>
    <w:aliases w:val="Sémaphores Puces Car,Section Car"/>
    <w:basedOn w:val="Policepardfaut"/>
    <w:link w:val="Paragraphedeliste"/>
    <w:uiPriority w:val="34"/>
    <w:locked/>
    <w:rsid w:val="00CD0FE4"/>
  </w:style>
  <w:style w:type="character" w:customStyle="1" w:styleId="hgkelc">
    <w:name w:val="hgkelc"/>
    <w:basedOn w:val="Policepardfaut"/>
    <w:rsid w:val="00CD0FE4"/>
  </w:style>
  <w:style w:type="paragraph" w:styleId="En-tte">
    <w:name w:val="header"/>
    <w:basedOn w:val="Normal"/>
    <w:link w:val="En-tteCar"/>
    <w:uiPriority w:val="99"/>
    <w:unhideWhenUsed/>
    <w:rsid w:val="0013109E"/>
    <w:pPr>
      <w:tabs>
        <w:tab w:val="center" w:pos="4536"/>
        <w:tab w:val="right" w:pos="9072"/>
      </w:tabs>
      <w:spacing w:after="0" w:line="240" w:lineRule="auto"/>
    </w:pPr>
  </w:style>
  <w:style w:type="character" w:customStyle="1" w:styleId="En-tteCar">
    <w:name w:val="En-tête Car"/>
    <w:basedOn w:val="Policepardfaut"/>
    <w:link w:val="En-tte"/>
    <w:uiPriority w:val="99"/>
    <w:rsid w:val="0013109E"/>
  </w:style>
  <w:style w:type="paragraph" w:styleId="Pieddepage">
    <w:name w:val="footer"/>
    <w:basedOn w:val="Normal"/>
    <w:link w:val="PieddepageCar"/>
    <w:uiPriority w:val="99"/>
    <w:unhideWhenUsed/>
    <w:rsid w:val="00131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9E"/>
  </w:style>
  <w:style w:type="character" w:styleId="Marquedecommentaire">
    <w:name w:val="annotation reference"/>
    <w:basedOn w:val="Policepardfaut"/>
    <w:uiPriority w:val="99"/>
    <w:semiHidden/>
    <w:unhideWhenUsed/>
    <w:rsid w:val="00AF3F4B"/>
    <w:rPr>
      <w:sz w:val="16"/>
      <w:szCs w:val="16"/>
    </w:rPr>
  </w:style>
  <w:style w:type="paragraph" w:styleId="Commentaire">
    <w:name w:val="annotation text"/>
    <w:basedOn w:val="Normal"/>
    <w:link w:val="CommentaireCar"/>
    <w:uiPriority w:val="99"/>
    <w:unhideWhenUsed/>
    <w:rsid w:val="00AF3F4B"/>
    <w:pPr>
      <w:spacing w:line="240" w:lineRule="auto"/>
    </w:pPr>
    <w:rPr>
      <w:sz w:val="20"/>
      <w:szCs w:val="20"/>
    </w:rPr>
  </w:style>
  <w:style w:type="character" w:customStyle="1" w:styleId="CommentaireCar">
    <w:name w:val="Commentaire Car"/>
    <w:basedOn w:val="Policepardfaut"/>
    <w:link w:val="Commentaire"/>
    <w:uiPriority w:val="99"/>
    <w:rsid w:val="00AF3F4B"/>
    <w:rPr>
      <w:lang w:eastAsia="en-US"/>
    </w:rPr>
  </w:style>
  <w:style w:type="paragraph" w:styleId="Objetducommentaire">
    <w:name w:val="annotation subject"/>
    <w:basedOn w:val="Commentaire"/>
    <w:next w:val="Commentaire"/>
    <w:link w:val="ObjetducommentaireCar"/>
    <w:uiPriority w:val="99"/>
    <w:semiHidden/>
    <w:unhideWhenUsed/>
    <w:rsid w:val="00AF3F4B"/>
    <w:rPr>
      <w:b/>
      <w:bCs/>
    </w:rPr>
  </w:style>
  <w:style w:type="character" w:customStyle="1" w:styleId="ObjetducommentaireCar">
    <w:name w:val="Objet du commentaire Car"/>
    <w:basedOn w:val="CommentaireCar"/>
    <w:link w:val="Objetducommentaire"/>
    <w:uiPriority w:val="99"/>
    <w:semiHidden/>
    <w:rsid w:val="00AF3F4B"/>
    <w:rPr>
      <w:b/>
      <w:bCs/>
      <w:lang w:eastAsia="en-US"/>
    </w:rPr>
  </w:style>
  <w:style w:type="paragraph" w:styleId="Rvision">
    <w:name w:val="Revision"/>
    <w:hidden/>
    <w:uiPriority w:val="99"/>
    <w:semiHidden/>
    <w:rsid w:val="00AF3F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9336">
      <w:bodyDiv w:val="1"/>
      <w:marLeft w:val="0"/>
      <w:marRight w:val="0"/>
      <w:marTop w:val="0"/>
      <w:marBottom w:val="0"/>
      <w:divBdr>
        <w:top w:val="none" w:sz="0" w:space="0" w:color="auto"/>
        <w:left w:val="none" w:sz="0" w:space="0" w:color="auto"/>
        <w:bottom w:val="none" w:sz="0" w:space="0" w:color="auto"/>
        <w:right w:val="none" w:sz="0" w:space="0" w:color="auto"/>
      </w:divBdr>
    </w:div>
    <w:div w:id="125776914">
      <w:bodyDiv w:val="1"/>
      <w:marLeft w:val="0"/>
      <w:marRight w:val="0"/>
      <w:marTop w:val="0"/>
      <w:marBottom w:val="0"/>
      <w:divBdr>
        <w:top w:val="none" w:sz="0" w:space="0" w:color="auto"/>
        <w:left w:val="none" w:sz="0" w:space="0" w:color="auto"/>
        <w:bottom w:val="none" w:sz="0" w:space="0" w:color="auto"/>
        <w:right w:val="none" w:sz="0" w:space="0" w:color="auto"/>
      </w:divBdr>
    </w:div>
    <w:div w:id="140194060">
      <w:bodyDiv w:val="1"/>
      <w:marLeft w:val="0"/>
      <w:marRight w:val="0"/>
      <w:marTop w:val="0"/>
      <w:marBottom w:val="0"/>
      <w:divBdr>
        <w:top w:val="none" w:sz="0" w:space="0" w:color="auto"/>
        <w:left w:val="none" w:sz="0" w:space="0" w:color="auto"/>
        <w:bottom w:val="none" w:sz="0" w:space="0" w:color="auto"/>
        <w:right w:val="none" w:sz="0" w:space="0" w:color="auto"/>
      </w:divBdr>
    </w:div>
    <w:div w:id="144856434">
      <w:bodyDiv w:val="1"/>
      <w:marLeft w:val="0"/>
      <w:marRight w:val="0"/>
      <w:marTop w:val="0"/>
      <w:marBottom w:val="0"/>
      <w:divBdr>
        <w:top w:val="none" w:sz="0" w:space="0" w:color="auto"/>
        <w:left w:val="none" w:sz="0" w:space="0" w:color="auto"/>
        <w:bottom w:val="none" w:sz="0" w:space="0" w:color="auto"/>
        <w:right w:val="none" w:sz="0" w:space="0" w:color="auto"/>
      </w:divBdr>
    </w:div>
    <w:div w:id="239877944">
      <w:bodyDiv w:val="1"/>
      <w:marLeft w:val="0"/>
      <w:marRight w:val="0"/>
      <w:marTop w:val="0"/>
      <w:marBottom w:val="0"/>
      <w:divBdr>
        <w:top w:val="none" w:sz="0" w:space="0" w:color="auto"/>
        <w:left w:val="none" w:sz="0" w:space="0" w:color="auto"/>
        <w:bottom w:val="none" w:sz="0" w:space="0" w:color="auto"/>
        <w:right w:val="none" w:sz="0" w:space="0" w:color="auto"/>
      </w:divBdr>
    </w:div>
    <w:div w:id="492062013">
      <w:bodyDiv w:val="1"/>
      <w:marLeft w:val="0"/>
      <w:marRight w:val="0"/>
      <w:marTop w:val="0"/>
      <w:marBottom w:val="0"/>
      <w:divBdr>
        <w:top w:val="none" w:sz="0" w:space="0" w:color="auto"/>
        <w:left w:val="none" w:sz="0" w:space="0" w:color="auto"/>
        <w:bottom w:val="none" w:sz="0" w:space="0" w:color="auto"/>
        <w:right w:val="none" w:sz="0" w:space="0" w:color="auto"/>
      </w:divBdr>
    </w:div>
    <w:div w:id="576597206">
      <w:bodyDiv w:val="1"/>
      <w:marLeft w:val="0"/>
      <w:marRight w:val="0"/>
      <w:marTop w:val="0"/>
      <w:marBottom w:val="0"/>
      <w:divBdr>
        <w:top w:val="none" w:sz="0" w:space="0" w:color="auto"/>
        <w:left w:val="none" w:sz="0" w:space="0" w:color="auto"/>
        <w:bottom w:val="none" w:sz="0" w:space="0" w:color="auto"/>
        <w:right w:val="none" w:sz="0" w:space="0" w:color="auto"/>
      </w:divBdr>
    </w:div>
    <w:div w:id="880364249">
      <w:bodyDiv w:val="1"/>
      <w:marLeft w:val="0"/>
      <w:marRight w:val="0"/>
      <w:marTop w:val="0"/>
      <w:marBottom w:val="0"/>
      <w:divBdr>
        <w:top w:val="none" w:sz="0" w:space="0" w:color="auto"/>
        <w:left w:val="none" w:sz="0" w:space="0" w:color="auto"/>
        <w:bottom w:val="none" w:sz="0" w:space="0" w:color="auto"/>
        <w:right w:val="none" w:sz="0" w:space="0" w:color="auto"/>
      </w:divBdr>
    </w:div>
    <w:div w:id="969477525">
      <w:bodyDiv w:val="1"/>
      <w:marLeft w:val="0"/>
      <w:marRight w:val="0"/>
      <w:marTop w:val="0"/>
      <w:marBottom w:val="0"/>
      <w:divBdr>
        <w:top w:val="none" w:sz="0" w:space="0" w:color="auto"/>
        <w:left w:val="none" w:sz="0" w:space="0" w:color="auto"/>
        <w:bottom w:val="none" w:sz="0" w:space="0" w:color="auto"/>
        <w:right w:val="none" w:sz="0" w:space="0" w:color="auto"/>
      </w:divBdr>
    </w:div>
    <w:div w:id="1203446719">
      <w:bodyDiv w:val="1"/>
      <w:marLeft w:val="0"/>
      <w:marRight w:val="0"/>
      <w:marTop w:val="0"/>
      <w:marBottom w:val="0"/>
      <w:divBdr>
        <w:top w:val="none" w:sz="0" w:space="0" w:color="auto"/>
        <w:left w:val="none" w:sz="0" w:space="0" w:color="auto"/>
        <w:bottom w:val="none" w:sz="0" w:space="0" w:color="auto"/>
        <w:right w:val="none" w:sz="0" w:space="0" w:color="auto"/>
      </w:divBdr>
    </w:div>
    <w:div w:id="1223447751">
      <w:bodyDiv w:val="1"/>
      <w:marLeft w:val="0"/>
      <w:marRight w:val="0"/>
      <w:marTop w:val="0"/>
      <w:marBottom w:val="0"/>
      <w:divBdr>
        <w:top w:val="none" w:sz="0" w:space="0" w:color="auto"/>
        <w:left w:val="none" w:sz="0" w:space="0" w:color="auto"/>
        <w:bottom w:val="none" w:sz="0" w:space="0" w:color="auto"/>
        <w:right w:val="none" w:sz="0" w:space="0" w:color="auto"/>
      </w:divBdr>
    </w:div>
    <w:div w:id="1286622065">
      <w:bodyDiv w:val="1"/>
      <w:marLeft w:val="0"/>
      <w:marRight w:val="0"/>
      <w:marTop w:val="0"/>
      <w:marBottom w:val="0"/>
      <w:divBdr>
        <w:top w:val="none" w:sz="0" w:space="0" w:color="auto"/>
        <w:left w:val="none" w:sz="0" w:space="0" w:color="auto"/>
        <w:bottom w:val="none" w:sz="0" w:space="0" w:color="auto"/>
        <w:right w:val="none" w:sz="0" w:space="0" w:color="auto"/>
      </w:divBdr>
      <w:divsChild>
        <w:div w:id="269315645">
          <w:marLeft w:val="0"/>
          <w:marRight w:val="0"/>
          <w:marTop w:val="0"/>
          <w:marBottom w:val="0"/>
          <w:divBdr>
            <w:top w:val="none" w:sz="0" w:space="0" w:color="auto"/>
            <w:left w:val="none" w:sz="0" w:space="0" w:color="auto"/>
            <w:bottom w:val="none" w:sz="0" w:space="0" w:color="auto"/>
            <w:right w:val="none" w:sz="0" w:space="0" w:color="auto"/>
          </w:divBdr>
        </w:div>
        <w:div w:id="665942537">
          <w:marLeft w:val="0"/>
          <w:marRight w:val="0"/>
          <w:marTop w:val="0"/>
          <w:marBottom w:val="0"/>
          <w:divBdr>
            <w:top w:val="none" w:sz="0" w:space="0" w:color="auto"/>
            <w:left w:val="none" w:sz="0" w:space="0" w:color="auto"/>
            <w:bottom w:val="none" w:sz="0" w:space="0" w:color="auto"/>
            <w:right w:val="none" w:sz="0" w:space="0" w:color="auto"/>
          </w:divBdr>
        </w:div>
        <w:div w:id="1119642415">
          <w:marLeft w:val="0"/>
          <w:marRight w:val="0"/>
          <w:marTop w:val="0"/>
          <w:marBottom w:val="0"/>
          <w:divBdr>
            <w:top w:val="none" w:sz="0" w:space="0" w:color="auto"/>
            <w:left w:val="none" w:sz="0" w:space="0" w:color="auto"/>
            <w:bottom w:val="none" w:sz="0" w:space="0" w:color="auto"/>
            <w:right w:val="none" w:sz="0" w:space="0" w:color="auto"/>
          </w:divBdr>
        </w:div>
        <w:div w:id="1131241651">
          <w:marLeft w:val="0"/>
          <w:marRight w:val="0"/>
          <w:marTop w:val="0"/>
          <w:marBottom w:val="0"/>
          <w:divBdr>
            <w:top w:val="none" w:sz="0" w:space="0" w:color="auto"/>
            <w:left w:val="none" w:sz="0" w:space="0" w:color="auto"/>
            <w:bottom w:val="none" w:sz="0" w:space="0" w:color="auto"/>
            <w:right w:val="none" w:sz="0" w:space="0" w:color="auto"/>
          </w:divBdr>
        </w:div>
        <w:div w:id="1410418146">
          <w:marLeft w:val="0"/>
          <w:marRight w:val="0"/>
          <w:marTop w:val="0"/>
          <w:marBottom w:val="0"/>
          <w:divBdr>
            <w:top w:val="none" w:sz="0" w:space="0" w:color="auto"/>
            <w:left w:val="none" w:sz="0" w:space="0" w:color="auto"/>
            <w:bottom w:val="none" w:sz="0" w:space="0" w:color="auto"/>
            <w:right w:val="none" w:sz="0" w:space="0" w:color="auto"/>
          </w:divBdr>
        </w:div>
        <w:div w:id="1495149915">
          <w:marLeft w:val="0"/>
          <w:marRight w:val="0"/>
          <w:marTop w:val="0"/>
          <w:marBottom w:val="0"/>
          <w:divBdr>
            <w:top w:val="none" w:sz="0" w:space="0" w:color="auto"/>
            <w:left w:val="none" w:sz="0" w:space="0" w:color="auto"/>
            <w:bottom w:val="none" w:sz="0" w:space="0" w:color="auto"/>
            <w:right w:val="none" w:sz="0" w:space="0" w:color="auto"/>
          </w:divBdr>
        </w:div>
        <w:div w:id="2127043134">
          <w:marLeft w:val="0"/>
          <w:marRight w:val="0"/>
          <w:marTop w:val="0"/>
          <w:marBottom w:val="0"/>
          <w:divBdr>
            <w:top w:val="none" w:sz="0" w:space="0" w:color="auto"/>
            <w:left w:val="none" w:sz="0" w:space="0" w:color="auto"/>
            <w:bottom w:val="none" w:sz="0" w:space="0" w:color="auto"/>
            <w:right w:val="none" w:sz="0" w:space="0" w:color="auto"/>
          </w:divBdr>
        </w:div>
      </w:divsChild>
    </w:div>
    <w:div w:id="1330867323">
      <w:bodyDiv w:val="1"/>
      <w:marLeft w:val="0"/>
      <w:marRight w:val="0"/>
      <w:marTop w:val="0"/>
      <w:marBottom w:val="0"/>
      <w:divBdr>
        <w:top w:val="none" w:sz="0" w:space="0" w:color="auto"/>
        <w:left w:val="none" w:sz="0" w:space="0" w:color="auto"/>
        <w:bottom w:val="none" w:sz="0" w:space="0" w:color="auto"/>
        <w:right w:val="none" w:sz="0" w:space="0" w:color="auto"/>
      </w:divBdr>
    </w:div>
    <w:div w:id="1519000467">
      <w:bodyDiv w:val="1"/>
      <w:marLeft w:val="0"/>
      <w:marRight w:val="0"/>
      <w:marTop w:val="0"/>
      <w:marBottom w:val="0"/>
      <w:divBdr>
        <w:top w:val="none" w:sz="0" w:space="0" w:color="auto"/>
        <w:left w:val="none" w:sz="0" w:space="0" w:color="auto"/>
        <w:bottom w:val="none" w:sz="0" w:space="0" w:color="auto"/>
        <w:right w:val="none" w:sz="0" w:space="0" w:color="auto"/>
      </w:divBdr>
      <w:divsChild>
        <w:div w:id="141704794">
          <w:marLeft w:val="0"/>
          <w:marRight w:val="0"/>
          <w:marTop w:val="0"/>
          <w:marBottom w:val="0"/>
          <w:divBdr>
            <w:top w:val="none" w:sz="0" w:space="0" w:color="auto"/>
            <w:left w:val="none" w:sz="0" w:space="0" w:color="auto"/>
            <w:bottom w:val="none" w:sz="0" w:space="0" w:color="auto"/>
            <w:right w:val="none" w:sz="0" w:space="0" w:color="auto"/>
          </w:divBdr>
        </w:div>
        <w:div w:id="199822242">
          <w:marLeft w:val="0"/>
          <w:marRight w:val="0"/>
          <w:marTop w:val="0"/>
          <w:marBottom w:val="0"/>
          <w:divBdr>
            <w:top w:val="none" w:sz="0" w:space="0" w:color="auto"/>
            <w:left w:val="none" w:sz="0" w:space="0" w:color="auto"/>
            <w:bottom w:val="none" w:sz="0" w:space="0" w:color="auto"/>
            <w:right w:val="none" w:sz="0" w:space="0" w:color="auto"/>
          </w:divBdr>
        </w:div>
        <w:div w:id="269362412">
          <w:marLeft w:val="0"/>
          <w:marRight w:val="0"/>
          <w:marTop w:val="0"/>
          <w:marBottom w:val="0"/>
          <w:divBdr>
            <w:top w:val="none" w:sz="0" w:space="0" w:color="auto"/>
            <w:left w:val="none" w:sz="0" w:space="0" w:color="auto"/>
            <w:bottom w:val="none" w:sz="0" w:space="0" w:color="auto"/>
            <w:right w:val="none" w:sz="0" w:space="0" w:color="auto"/>
          </w:divBdr>
        </w:div>
        <w:div w:id="359625674">
          <w:marLeft w:val="0"/>
          <w:marRight w:val="0"/>
          <w:marTop w:val="0"/>
          <w:marBottom w:val="0"/>
          <w:divBdr>
            <w:top w:val="none" w:sz="0" w:space="0" w:color="auto"/>
            <w:left w:val="none" w:sz="0" w:space="0" w:color="auto"/>
            <w:bottom w:val="none" w:sz="0" w:space="0" w:color="auto"/>
            <w:right w:val="none" w:sz="0" w:space="0" w:color="auto"/>
          </w:divBdr>
        </w:div>
        <w:div w:id="440801190">
          <w:marLeft w:val="0"/>
          <w:marRight w:val="0"/>
          <w:marTop w:val="0"/>
          <w:marBottom w:val="0"/>
          <w:divBdr>
            <w:top w:val="none" w:sz="0" w:space="0" w:color="auto"/>
            <w:left w:val="none" w:sz="0" w:space="0" w:color="auto"/>
            <w:bottom w:val="none" w:sz="0" w:space="0" w:color="auto"/>
            <w:right w:val="none" w:sz="0" w:space="0" w:color="auto"/>
          </w:divBdr>
        </w:div>
        <w:div w:id="448284661">
          <w:marLeft w:val="0"/>
          <w:marRight w:val="0"/>
          <w:marTop w:val="0"/>
          <w:marBottom w:val="0"/>
          <w:divBdr>
            <w:top w:val="none" w:sz="0" w:space="0" w:color="auto"/>
            <w:left w:val="none" w:sz="0" w:space="0" w:color="auto"/>
            <w:bottom w:val="none" w:sz="0" w:space="0" w:color="auto"/>
            <w:right w:val="none" w:sz="0" w:space="0" w:color="auto"/>
          </w:divBdr>
        </w:div>
        <w:div w:id="711078109">
          <w:marLeft w:val="0"/>
          <w:marRight w:val="0"/>
          <w:marTop w:val="0"/>
          <w:marBottom w:val="0"/>
          <w:divBdr>
            <w:top w:val="none" w:sz="0" w:space="0" w:color="auto"/>
            <w:left w:val="none" w:sz="0" w:space="0" w:color="auto"/>
            <w:bottom w:val="none" w:sz="0" w:space="0" w:color="auto"/>
            <w:right w:val="none" w:sz="0" w:space="0" w:color="auto"/>
          </w:divBdr>
          <w:divsChild>
            <w:div w:id="1716351722">
              <w:marLeft w:val="0"/>
              <w:marRight w:val="0"/>
              <w:marTop w:val="0"/>
              <w:marBottom w:val="0"/>
              <w:divBdr>
                <w:top w:val="none" w:sz="0" w:space="0" w:color="auto"/>
                <w:left w:val="none" w:sz="0" w:space="0" w:color="auto"/>
                <w:bottom w:val="none" w:sz="0" w:space="0" w:color="auto"/>
                <w:right w:val="none" w:sz="0" w:space="0" w:color="auto"/>
              </w:divBdr>
              <w:divsChild>
                <w:div w:id="1044594675">
                  <w:marLeft w:val="0"/>
                  <w:marRight w:val="0"/>
                  <w:marTop w:val="0"/>
                  <w:marBottom w:val="0"/>
                  <w:divBdr>
                    <w:top w:val="none" w:sz="0" w:space="0" w:color="auto"/>
                    <w:left w:val="none" w:sz="0" w:space="0" w:color="auto"/>
                    <w:bottom w:val="none" w:sz="0" w:space="0" w:color="auto"/>
                    <w:right w:val="none" w:sz="0" w:space="0" w:color="auto"/>
                  </w:divBdr>
                  <w:divsChild>
                    <w:div w:id="157812475">
                      <w:marLeft w:val="0"/>
                      <w:marRight w:val="0"/>
                      <w:marTop w:val="0"/>
                      <w:marBottom w:val="0"/>
                      <w:divBdr>
                        <w:top w:val="none" w:sz="0" w:space="0" w:color="auto"/>
                        <w:left w:val="none" w:sz="0" w:space="0" w:color="auto"/>
                        <w:bottom w:val="none" w:sz="0" w:space="0" w:color="auto"/>
                        <w:right w:val="none" w:sz="0" w:space="0" w:color="auto"/>
                      </w:divBdr>
                    </w:div>
                    <w:div w:id="1261182890">
                      <w:marLeft w:val="0"/>
                      <w:marRight w:val="0"/>
                      <w:marTop w:val="0"/>
                      <w:marBottom w:val="0"/>
                      <w:divBdr>
                        <w:top w:val="none" w:sz="0" w:space="0" w:color="auto"/>
                        <w:left w:val="none" w:sz="0" w:space="0" w:color="auto"/>
                        <w:bottom w:val="none" w:sz="0" w:space="0" w:color="auto"/>
                        <w:right w:val="none" w:sz="0" w:space="0" w:color="auto"/>
                      </w:divBdr>
                    </w:div>
                    <w:div w:id="14943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3600">
          <w:marLeft w:val="0"/>
          <w:marRight w:val="0"/>
          <w:marTop w:val="0"/>
          <w:marBottom w:val="0"/>
          <w:divBdr>
            <w:top w:val="none" w:sz="0" w:space="0" w:color="auto"/>
            <w:left w:val="none" w:sz="0" w:space="0" w:color="auto"/>
            <w:bottom w:val="none" w:sz="0" w:space="0" w:color="auto"/>
            <w:right w:val="none" w:sz="0" w:space="0" w:color="auto"/>
          </w:divBdr>
        </w:div>
        <w:div w:id="938222328">
          <w:marLeft w:val="0"/>
          <w:marRight w:val="0"/>
          <w:marTop w:val="0"/>
          <w:marBottom w:val="0"/>
          <w:divBdr>
            <w:top w:val="none" w:sz="0" w:space="0" w:color="auto"/>
            <w:left w:val="none" w:sz="0" w:space="0" w:color="auto"/>
            <w:bottom w:val="none" w:sz="0" w:space="0" w:color="auto"/>
            <w:right w:val="none" w:sz="0" w:space="0" w:color="auto"/>
          </w:divBdr>
        </w:div>
        <w:div w:id="1140417307">
          <w:marLeft w:val="0"/>
          <w:marRight w:val="0"/>
          <w:marTop w:val="0"/>
          <w:marBottom w:val="0"/>
          <w:divBdr>
            <w:top w:val="none" w:sz="0" w:space="0" w:color="auto"/>
            <w:left w:val="none" w:sz="0" w:space="0" w:color="auto"/>
            <w:bottom w:val="none" w:sz="0" w:space="0" w:color="auto"/>
            <w:right w:val="none" w:sz="0" w:space="0" w:color="auto"/>
          </w:divBdr>
        </w:div>
        <w:div w:id="1290823737">
          <w:marLeft w:val="0"/>
          <w:marRight w:val="0"/>
          <w:marTop w:val="0"/>
          <w:marBottom w:val="0"/>
          <w:divBdr>
            <w:top w:val="none" w:sz="0" w:space="0" w:color="auto"/>
            <w:left w:val="none" w:sz="0" w:space="0" w:color="auto"/>
            <w:bottom w:val="none" w:sz="0" w:space="0" w:color="auto"/>
            <w:right w:val="none" w:sz="0" w:space="0" w:color="auto"/>
          </w:divBdr>
        </w:div>
        <w:div w:id="1449817044">
          <w:marLeft w:val="0"/>
          <w:marRight w:val="0"/>
          <w:marTop w:val="0"/>
          <w:marBottom w:val="0"/>
          <w:divBdr>
            <w:top w:val="none" w:sz="0" w:space="0" w:color="auto"/>
            <w:left w:val="none" w:sz="0" w:space="0" w:color="auto"/>
            <w:bottom w:val="none" w:sz="0" w:space="0" w:color="auto"/>
            <w:right w:val="none" w:sz="0" w:space="0" w:color="auto"/>
          </w:divBdr>
        </w:div>
        <w:div w:id="1458643904">
          <w:marLeft w:val="0"/>
          <w:marRight w:val="0"/>
          <w:marTop w:val="0"/>
          <w:marBottom w:val="0"/>
          <w:divBdr>
            <w:top w:val="none" w:sz="0" w:space="0" w:color="auto"/>
            <w:left w:val="none" w:sz="0" w:space="0" w:color="auto"/>
            <w:bottom w:val="none" w:sz="0" w:space="0" w:color="auto"/>
            <w:right w:val="none" w:sz="0" w:space="0" w:color="auto"/>
          </w:divBdr>
        </w:div>
        <w:div w:id="1959874751">
          <w:marLeft w:val="0"/>
          <w:marRight w:val="0"/>
          <w:marTop w:val="0"/>
          <w:marBottom w:val="0"/>
          <w:divBdr>
            <w:top w:val="none" w:sz="0" w:space="0" w:color="auto"/>
            <w:left w:val="none" w:sz="0" w:space="0" w:color="auto"/>
            <w:bottom w:val="none" w:sz="0" w:space="0" w:color="auto"/>
            <w:right w:val="none" w:sz="0" w:space="0" w:color="auto"/>
          </w:divBdr>
        </w:div>
        <w:div w:id="2114978530">
          <w:marLeft w:val="0"/>
          <w:marRight w:val="0"/>
          <w:marTop w:val="0"/>
          <w:marBottom w:val="0"/>
          <w:divBdr>
            <w:top w:val="none" w:sz="0" w:space="0" w:color="auto"/>
            <w:left w:val="none" w:sz="0" w:space="0" w:color="auto"/>
            <w:bottom w:val="none" w:sz="0" w:space="0" w:color="auto"/>
            <w:right w:val="none" w:sz="0" w:space="0" w:color="auto"/>
          </w:divBdr>
        </w:div>
      </w:divsChild>
    </w:div>
    <w:div w:id="1554808069">
      <w:bodyDiv w:val="1"/>
      <w:marLeft w:val="0"/>
      <w:marRight w:val="0"/>
      <w:marTop w:val="0"/>
      <w:marBottom w:val="0"/>
      <w:divBdr>
        <w:top w:val="none" w:sz="0" w:space="0" w:color="auto"/>
        <w:left w:val="none" w:sz="0" w:space="0" w:color="auto"/>
        <w:bottom w:val="none" w:sz="0" w:space="0" w:color="auto"/>
        <w:right w:val="none" w:sz="0" w:space="0" w:color="auto"/>
      </w:divBdr>
    </w:div>
    <w:div w:id="1645113386">
      <w:bodyDiv w:val="1"/>
      <w:marLeft w:val="0"/>
      <w:marRight w:val="0"/>
      <w:marTop w:val="0"/>
      <w:marBottom w:val="0"/>
      <w:divBdr>
        <w:top w:val="none" w:sz="0" w:space="0" w:color="auto"/>
        <w:left w:val="none" w:sz="0" w:space="0" w:color="auto"/>
        <w:bottom w:val="none" w:sz="0" w:space="0" w:color="auto"/>
        <w:right w:val="none" w:sz="0" w:space="0" w:color="auto"/>
      </w:divBdr>
    </w:div>
    <w:div w:id="1861161857">
      <w:bodyDiv w:val="1"/>
      <w:marLeft w:val="0"/>
      <w:marRight w:val="0"/>
      <w:marTop w:val="0"/>
      <w:marBottom w:val="0"/>
      <w:divBdr>
        <w:top w:val="none" w:sz="0" w:space="0" w:color="auto"/>
        <w:left w:val="none" w:sz="0" w:space="0" w:color="auto"/>
        <w:bottom w:val="none" w:sz="0" w:space="0" w:color="auto"/>
        <w:right w:val="none" w:sz="0" w:space="0" w:color="auto"/>
      </w:divBdr>
    </w:div>
    <w:div w:id="1951819255">
      <w:bodyDiv w:val="1"/>
      <w:marLeft w:val="0"/>
      <w:marRight w:val="0"/>
      <w:marTop w:val="0"/>
      <w:marBottom w:val="0"/>
      <w:divBdr>
        <w:top w:val="none" w:sz="0" w:space="0" w:color="auto"/>
        <w:left w:val="none" w:sz="0" w:space="0" w:color="auto"/>
        <w:bottom w:val="none" w:sz="0" w:space="0" w:color="auto"/>
        <w:right w:val="none" w:sz="0" w:space="0" w:color="auto"/>
      </w:divBdr>
    </w:div>
    <w:div w:id="2003581080">
      <w:bodyDiv w:val="1"/>
      <w:marLeft w:val="0"/>
      <w:marRight w:val="0"/>
      <w:marTop w:val="0"/>
      <w:marBottom w:val="0"/>
      <w:divBdr>
        <w:top w:val="none" w:sz="0" w:space="0" w:color="auto"/>
        <w:left w:val="none" w:sz="0" w:space="0" w:color="auto"/>
        <w:bottom w:val="none" w:sz="0" w:space="0" w:color="auto"/>
        <w:right w:val="none" w:sz="0" w:space="0" w:color="auto"/>
      </w:divBdr>
    </w:div>
    <w:div w:id="20231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colieu-lepoirier@ecomail.bz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contact@lme.bz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tagneromantique.fr/labo-citoyen/"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ED\01-administration-generale\01-03-communication\1-%20INSTITUTIONNEL\4%20-PRESSE\Communiqu&#233;%20de%20presse\2022-modele%20communiqu&#233;%20de%20presse%20-%20m&#233;lani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8EE2-54E3-4904-B1A7-DBA65086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2022-modele communiqué de presse - mélanie.dot</Template>
  <TotalTime>54</TotalTime>
  <Pages>6</Pages>
  <Words>1463</Words>
  <Characters>8047</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GUET</dc:creator>
  <cp:keywords/>
  <dc:description/>
  <cp:lastModifiedBy>Marine DUBOIS</cp:lastModifiedBy>
  <cp:revision>8</cp:revision>
  <cp:lastPrinted>2019-09-23T11:41:00Z</cp:lastPrinted>
  <dcterms:created xsi:type="dcterms:W3CDTF">2025-03-27T15:44:00Z</dcterms:created>
  <dcterms:modified xsi:type="dcterms:W3CDTF">2025-03-28T10:27:00Z</dcterms:modified>
</cp:coreProperties>
</file>