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0DFD9" w14:textId="1800F173" w:rsidR="005E3D41" w:rsidRPr="008E46F7" w:rsidRDefault="00056ACF" w:rsidP="00CD0FE4">
      <w:pPr>
        <w:spacing w:after="0"/>
        <w:rPr>
          <w:noProof/>
          <w:lang w:eastAsia="fr-FR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104D6EAC" wp14:editId="6E3590CD">
                <wp:simplePos x="0" y="0"/>
                <wp:positionH relativeFrom="column">
                  <wp:posOffset>2505075</wp:posOffset>
                </wp:positionH>
                <wp:positionV relativeFrom="paragraph">
                  <wp:posOffset>-15875</wp:posOffset>
                </wp:positionV>
                <wp:extent cx="3620135" cy="535940"/>
                <wp:effectExtent l="0" t="0" r="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0135" cy="535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C524B0" w14:textId="77777777" w:rsidR="0013109E" w:rsidRPr="005F7E70" w:rsidRDefault="0013109E">
                            <w:pPr>
                              <w:rPr>
                                <w:rFonts w:ascii="Capriola" w:hAnsi="Capriola"/>
                                <w:color w:val="FFFFFF"/>
                                <w:sz w:val="40"/>
                                <w:szCs w:val="40"/>
                              </w:rPr>
                            </w:pPr>
                            <w:r w:rsidRPr="005F7E70">
                              <w:rPr>
                                <w:rFonts w:ascii="Capriola" w:hAnsi="Capriola"/>
                                <w:color w:val="FFFFFF"/>
                                <w:sz w:val="40"/>
                                <w:szCs w:val="40"/>
                              </w:rPr>
                              <w:t>COMMUNIQUE DE PRESSE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04D6EA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97.25pt;margin-top:-1.25pt;width:285.05pt;height:42.2pt;z-index:251659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" filled="f" stroked="f">
                <v:textbox style="mso-fit-shape-to-text:t">
                  <w:txbxContent>
                    <w:p w14:paraId="6AC524B0" w14:textId="77777777" w:rsidR="0013109E" w:rsidRPr="005F7E70" w:rsidRDefault="0013109E">
                      <w:pPr>
                        <w:rPr>
                          <w:rFonts w:ascii="Capriola" w:hAnsi="Capriola"/>
                          <w:color w:val="FFFFFF"/>
                          <w:sz w:val="40"/>
                          <w:szCs w:val="40"/>
                        </w:rPr>
                      </w:pPr>
                      <w:r w:rsidRPr="005F7E70">
                        <w:rPr>
                          <w:rFonts w:ascii="Capriola" w:hAnsi="Capriola"/>
                          <w:color w:val="FFFFFF"/>
                          <w:sz w:val="40"/>
                          <w:szCs w:val="40"/>
                        </w:rPr>
                        <w:t>COMMUNIQUE DE PRESSE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800" behindDoc="0" locked="0" layoutInCell="1" allowOverlap="1" wp14:anchorId="059B7C8D" wp14:editId="545CA45D">
            <wp:simplePos x="0" y="0"/>
            <wp:positionH relativeFrom="margin">
              <wp:posOffset>6004560</wp:posOffset>
            </wp:positionH>
            <wp:positionV relativeFrom="page">
              <wp:posOffset>847725</wp:posOffset>
            </wp:positionV>
            <wp:extent cx="152400" cy="152400"/>
            <wp:effectExtent l="0" t="0" r="0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752" behindDoc="0" locked="0" layoutInCell="1" allowOverlap="1" wp14:anchorId="3905EC50" wp14:editId="1C02FAFC">
            <wp:simplePos x="0" y="0"/>
            <wp:positionH relativeFrom="margin">
              <wp:posOffset>5335270</wp:posOffset>
            </wp:positionH>
            <wp:positionV relativeFrom="paragraph">
              <wp:posOffset>-980440</wp:posOffset>
            </wp:positionV>
            <wp:extent cx="1492250" cy="1357630"/>
            <wp:effectExtent l="0" t="0" r="194310" b="6096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827257">
                      <a:off x="0" y="0"/>
                      <a:ext cx="1492250" cy="135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34790A8" wp14:editId="0279D66E">
                <wp:simplePos x="0" y="0"/>
                <wp:positionH relativeFrom="page">
                  <wp:align>right</wp:align>
                </wp:positionH>
                <wp:positionV relativeFrom="paragraph">
                  <wp:posOffset>-147955</wp:posOffset>
                </wp:positionV>
                <wp:extent cx="4343400" cy="608330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43400" cy="608330"/>
                        </a:xfrm>
                        <a:prstGeom prst="rect">
                          <a:avLst/>
                        </a:prstGeom>
                        <a:solidFill>
                          <a:srgbClr val="1D466B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EC8F20" id="Rectangle 2" o:spid="_x0000_s1026" style="position:absolute;margin-left:290.8pt;margin-top:-11.65pt;width:342pt;height:47.9pt;z-index:25165670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" fillcolor="#1d466b" strok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B853D78" wp14:editId="5758D440">
                <wp:simplePos x="0" y="0"/>
                <wp:positionH relativeFrom="page">
                  <wp:posOffset>-5080</wp:posOffset>
                </wp:positionH>
                <wp:positionV relativeFrom="page">
                  <wp:posOffset>723900</wp:posOffset>
                </wp:positionV>
                <wp:extent cx="752475" cy="608330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2475" cy="608330"/>
                        </a:xfrm>
                        <a:prstGeom prst="rect">
                          <a:avLst/>
                        </a:prstGeom>
                        <a:solidFill>
                          <a:srgbClr val="1D466B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BAF5FC" id="Rectangle 5" o:spid="_x0000_s1026" style="position:absolute;margin-left:-.4pt;margin-top:57pt;width:59.25pt;height:47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" fillcolor="#1d466b" stroked="f" strokeweight="1pt">
                <w10:wrap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5680" behindDoc="0" locked="0" layoutInCell="1" allowOverlap="1" wp14:anchorId="21940687" wp14:editId="03127653">
            <wp:simplePos x="0" y="0"/>
            <wp:positionH relativeFrom="margin">
              <wp:align>left</wp:align>
            </wp:positionH>
            <wp:positionV relativeFrom="paragraph">
              <wp:posOffset>-186055</wp:posOffset>
            </wp:positionV>
            <wp:extent cx="1971675" cy="685165"/>
            <wp:effectExtent l="0" t="0" r="0" b="0"/>
            <wp:wrapNone/>
            <wp:docPr id="3" name="Image 1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68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48435D" w14:textId="77777777" w:rsidR="005E3D41" w:rsidRPr="008E46F7" w:rsidRDefault="005E3D41" w:rsidP="00CD0FE4">
      <w:pPr>
        <w:spacing w:after="0"/>
        <w:rPr>
          <w:noProof/>
          <w:lang w:eastAsia="fr-FR"/>
        </w:rPr>
      </w:pPr>
    </w:p>
    <w:p w14:paraId="394D1978" w14:textId="77777777" w:rsidR="005E3D41" w:rsidRPr="008E46F7" w:rsidRDefault="005E3D41" w:rsidP="00CD0FE4">
      <w:pPr>
        <w:spacing w:after="0"/>
      </w:pPr>
    </w:p>
    <w:p w14:paraId="5DD6E81C" w14:textId="77777777" w:rsidR="0010769C" w:rsidRPr="008E46F7" w:rsidRDefault="0010769C" w:rsidP="00CD0FE4">
      <w:pPr>
        <w:spacing w:after="0"/>
      </w:pPr>
    </w:p>
    <w:p w14:paraId="18935A02" w14:textId="77777777" w:rsidR="0010769C" w:rsidRPr="008E46F7" w:rsidRDefault="0010769C" w:rsidP="00CD0FE4">
      <w:pPr>
        <w:spacing w:after="0"/>
      </w:pPr>
      <w:bookmarkStart w:id="0" w:name="_Hlk96958904"/>
      <w:bookmarkEnd w:id="0"/>
    </w:p>
    <w:p w14:paraId="67F0BE6A" w14:textId="77777777" w:rsidR="00CD0FE4" w:rsidRPr="005F7E70" w:rsidRDefault="00CD0FE4" w:rsidP="00CD0FE4">
      <w:pPr>
        <w:spacing w:after="0"/>
        <w:rPr>
          <w:rFonts w:cs="Calibri"/>
          <w:sz w:val="32"/>
          <w:szCs w:val="32"/>
          <w:u w:val="single"/>
        </w:rPr>
      </w:pPr>
    </w:p>
    <w:p w14:paraId="19C5D17C" w14:textId="7349DD78" w:rsidR="00CD0FE4" w:rsidRPr="005F7E70" w:rsidRDefault="0013109E" w:rsidP="005F7E70">
      <w:pPr>
        <w:spacing w:after="0"/>
        <w:jc w:val="right"/>
        <w:rPr>
          <w:rFonts w:ascii="Lexend Deca Light" w:hAnsi="Lexend Deca Light" w:cs="Calibri"/>
          <w:sz w:val="18"/>
          <w:szCs w:val="18"/>
        </w:rPr>
      </w:pPr>
      <w:r w:rsidRPr="005F7E70">
        <w:rPr>
          <w:rFonts w:ascii="Lexend Deca Light" w:hAnsi="Lexend Deca Light" w:cs="Calibri"/>
          <w:sz w:val="18"/>
          <w:szCs w:val="18"/>
        </w:rPr>
        <w:t>La Chapelle-aux-</w:t>
      </w:r>
      <w:proofErr w:type="spellStart"/>
      <w:r w:rsidRPr="005F7E70">
        <w:rPr>
          <w:rFonts w:ascii="Lexend Deca Light" w:hAnsi="Lexend Deca Light" w:cs="Calibri"/>
          <w:sz w:val="18"/>
          <w:szCs w:val="18"/>
        </w:rPr>
        <w:t>Filtzméens</w:t>
      </w:r>
      <w:proofErr w:type="spellEnd"/>
      <w:r w:rsidRPr="005F7E70">
        <w:rPr>
          <w:rFonts w:ascii="Lexend Deca Light" w:hAnsi="Lexend Deca Light" w:cs="Calibri"/>
          <w:sz w:val="18"/>
          <w:szCs w:val="18"/>
        </w:rPr>
        <w:t>, le</w:t>
      </w:r>
      <w:r w:rsidR="00FB20B4">
        <w:rPr>
          <w:rFonts w:ascii="Lexend Deca Light" w:hAnsi="Lexend Deca Light" w:cs="Calibri"/>
          <w:sz w:val="18"/>
          <w:szCs w:val="18"/>
        </w:rPr>
        <w:t xml:space="preserve"> </w:t>
      </w:r>
      <w:r w:rsidR="000628EB">
        <w:rPr>
          <w:rFonts w:ascii="Lexend Deca Light" w:hAnsi="Lexend Deca Light" w:cs="Calibri"/>
          <w:sz w:val="18"/>
          <w:szCs w:val="18"/>
        </w:rPr>
        <w:t>25</w:t>
      </w:r>
      <w:r w:rsidR="001D1F47">
        <w:rPr>
          <w:rFonts w:ascii="Lexend Deca Light" w:hAnsi="Lexend Deca Light" w:cs="Calibri"/>
          <w:sz w:val="18"/>
          <w:szCs w:val="18"/>
        </w:rPr>
        <w:t xml:space="preserve"> </w:t>
      </w:r>
      <w:r w:rsidR="000628EB">
        <w:rPr>
          <w:rFonts w:ascii="Lexend Deca Light" w:hAnsi="Lexend Deca Light" w:cs="Calibri"/>
          <w:sz w:val="18"/>
          <w:szCs w:val="18"/>
        </w:rPr>
        <w:t>avril</w:t>
      </w:r>
      <w:r w:rsidR="00E60FD3">
        <w:rPr>
          <w:rFonts w:ascii="Lexend Deca Light" w:hAnsi="Lexend Deca Light" w:cs="Calibri"/>
          <w:sz w:val="18"/>
          <w:szCs w:val="18"/>
        </w:rPr>
        <w:t xml:space="preserve"> 202</w:t>
      </w:r>
      <w:r w:rsidR="001D1F47">
        <w:rPr>
          <w:rFonts w:ascii="Lexend Deca Light" w:hAnsi="Lexend Deca Light" w:cs="Calibri"/>
          <w:sz w:val="18"/>
          <w:szCs w:val="18"/>
        </w:rPr>
        <w:t>5</w:t>
      </w:r>
    </w:p>
    <w:p w14:paraId="550247E1" w14:textId="77777777" w:rsidR="0013109E" w:rsidRPr="005F7E70" w:rsidRDefault="0013109E" w:rsidP="0013109E">
      <w:pPr>
        <w:spacing w:after="0"/>
        <w:rPr>
          <w:rFonts w:ascii="Lexend Deca Light" w:hAnsi="Lexend Deca Light" w:cs="Calibri"/>
          <w:b/>
          <w:bCs/>
          <w:sz w:val="18"/>
          <w:szCs w:val="18"/>
        </w:rPr>
      </w:pPr>
    </w:p>
    <w:p w14:paraId="538C67AA" w14:textId="77777777" w:rsidR="0013109E" w:rsidRPr="005F7E70" w:rsidRDefault="0013109E" w:rsidP="0013109E">
      <w:pPr>
        <w:spacing w:after="0"/>
        <w:rPr>
          <w:rFonts w:ascii="Lexend Deca Light" w:hAnsi="Lexend Deca Light" w:cs="Calibri"/>
          <w:b/>
          <w:bCs/>
          <w:sz w:val="18"/>
          <w:szCs w:val="18"/>
        </w:rPr>
      </w:pPr>
    </w:p>
    <w:p w14:paraId="4C71D84C" w14:textId="77777777" w:rsidR="0013109E" w:rsidRPr="00362E44" w:rsidRDefault="0013109E" w:rsidP="0013109E">
      <w:pPr>
        <w:spacing w:after="0"/>
        <w:rPr>
          <w:rFonts w:ascii="Lexend Deca Light" w:hAnsi="Lexend Deca Light" w:cs="Calibri"/>
          <w:b/>
          <w:bCs/>
          <w:sz w:val="18"/>
          <w:szCs w:val="18"/>
        </w:rPr>
      </w:pPr>
    </w:p>
    <w:p w14:paraId="10146A28" w14:textId="77777777" w:rsidR="00CD178E" w:rsidRDefault="00E66D5F" w:rsidP="0013109E">
      <w:pPr>
        <w:spacing w:after="0"/>
        <w:jc w:val="center"/>
        <w:rPr>
          <w:rFonts w:ascii="Capriola" w:hAnsi="Capriola" w:cs="Calibri"/>
          <w:b/>
          <w:bCs/>
          <w:sz w:val="36"/>
          <w:szCs w:val="36"/>
        </w:rPr>
      </w:pPr>
      <w:r w:rsidRPr="00362E44">
        <w:rPr>
          <w:rFonts w:ascii="Capriola" w:hAnsi="Capriola" w:cs="Calibri"/>
          <w:b/>
          <w:bCs/>
          <w:sz w:val="36"/>
          <w:szCs w:val="36"/>
        </w:rPr>
        <w:t xml:space="preserve">Brrr ! : </w:t>
      </w:r>
      <w:r w:rsidR="001A7740">
        <w:rPr>
          <w:rFonts w:ascii="Capriola" w:hAnsi="Capriola" w:cs="Calibri"/>
          <w:b/>
          <w:bCs/>
          <w:sz w:val="36"/>
          <w:szCs w:val="36"/>
        </w:rPr>
        <w:t>soirée de clôture du</w:t>
      </w:r>
      <w:r w:rsidR="009871E1" w:rsidRPr="00362E44">
        <w:rPr>
          <w:rFonts w:ascii="Capriola" w:hAnsi="Capriola" w:cs="Calibri"/>
          <w:b/>
          <w:bCs/>
          <w:sz w:val="36"/>
          <w:szCs w:val="36"/>
        </w:rPr>
        <w:t xml:space="preserve"> prix BD </w:t>
      </w:r>
    </w:p>
    <w:p w14:paraId="391539A8" w14:textId="348C93F2" w:rsidR="009871E1" w:rsidRPr="00362E44" w:rsidRDefault="009871E1" w:rsidP="0013109E">
      <w:pPr>
        <w:spacing w:after="0"/>
        <w:jc w:val="center"/>
        <w:rPr>
          <w:rFonts w:ascii="Capriola" w:hAnsi="Capriola" w:cs="Calibri"/>
          <w:b/>
          <w:bCs/>
          <w:sz w:val="36"/>
          <w:szCs w:val="36"/>
        </w:rPr>
      </w:pPr>
      <w:proofErr w:type="gramStart"/>
      <w:r w:rsidRPr="00362E44">
        <w:rPr>
          <w:rFonts w:ascii="Capriola" w:hAnsi="Capriola" w:cs="Calibri"/>
          <w:b/>
          <w:bCs/>
          <w:sz w:val="36"/>
          <w:szCs w:val="36"/>
        </w:rPr>
        <w:t>de</w:t>
      </w:r>
      <w:proofErr w:type="gramEnd"/>
      <w:r w:rsidRPr="00362E44">
        <w:rPr>
          <w:rFonts w:ascii="Capriola" w:hAnsi="Capriola" w:cs="Calibri"/>
          <w:b/>
          <w:bCs/>
          <w:sz w:val="36"/>
          <w:szCs w:val="36"/>
        </w:rPr>
        <w:t xml:space="preserve"> la Bretagne romantique</w:t>
      </w:r>
      <w:r w:rsidR="00F30DC0">
        <w:rPr>
          <w:rFonts w:ascii="Capriola" w:hAnsi="Capriola" w:cs="Calibri"/>
          <w:b/>
          <w:bCs/>
          <w:sz w:val="36"/>
          <w:szCs w:val="36"/>
        </w:rPr>
        <w:t xml:space="preserve"> </w:t>
      </w:r>
    </w:p>
    <w:p w14:paraId="46590880" w14:textId="77777777" w:rsidR="00B11C20" w:rsidRPr="001D1F47" w:rsidRDefault="00B11C20" w:rsidP="00B11C20">
      <w:pPr>
        <w:spacing w:line="256" w:lineRule="auto"/>
        <w:jc w:val="both"/>
        <w:rPr>
          <w:rFonts w:cs="Calibri"/>
          <w:sz w:val="20"/>
          <w:szCs w:val="20"/>
        </w:rPr>
      </w:pPr>
      <w:bookmarkStart w:id="1" w:name="_Hlk195018394"/>
    </w:p>
    <w:p w14:paraId="129B9DB9" w14:textId="0BF46ED5" w:rsidR="00E60FD3" w:rsidRPr="00F30DC0" w:rsidRDefault="00F30DC0" w:rsidP="00B11C20">
      <w:pPr>
        <w:spacing w:line="256" w:lineRule="auto"/>
        <w:jc w:val="both"/>
        <w:rPr>
          <w:rFonts w:ascii="Lexend Deca Light" w:hAnsi="Lexend Deca Light"/>
          <w:i/>
          <w:iCs/>
          <w:shd w:val="clear" w:color="auto" w:fill="FFFFFF"/>
        </w:rPr>
      </w:pPr>
      <w:r w:rsidRPr="00F30DC0">
        <w:rPr>
          <w:rFonts w:ascii="Lexend Deca Light" w:hAnsi="Lexend Deca Light"/>
          <w:i/>
          <w:iCs/>
          <w:shd w:val="clear" w:color="auto" w:fill="FFFFFF"/>
        </w:rPr>
        <w:t xml:space="preserve">Depuis le mois d’octobre 2024, les lecteurs et lectrices du réseau des bibliothèques de la Bretagne romantique </w:t>
      </w:r>
      <w:r w:rsidR="00CD178E">
        <w:rPr>
          <w:rFonts w:ascii="Lexend Deca Light" w:hAnsi="Lexend Deca Light"/>
          <w:i/>
          <w:iCs/>
          <w:shd w:val="clear" w:color="auto" w:fill="FFFFFF"/>
        </w:rPr>
        <w:t xml:space="preserve">se sont </w:t>
      </w:r>
      <w:r w:rsidRPr="00F30DC0">
        <w:rPr>
          <w:rFonts w:ascii="Lexend Deca Light" w:hAnsi="Lexend Deca Light"/>
          <w:i/>
          <w:iCs/>
          <w:shd w:val="clear" w:color="auto" w:fill="FFFFFF"/>
        </w:rPr>
        <w:t>plongé</w:t>
      </w:r>
      <w:r w:rsidR="00CD178E">
        <w:rPr>
          <w:rFonts w:ascii="Lexend Deca Light" w:hAnsi="Lexend Deca Light"/>
          <w:i/>
          <w:iCs/>
          <w:shd w:val="clear" w:color="auto" w:fill="FFFFFF"/>
        </w:rPr>
        <w:t>s</w:t>
      </w:r>
      <w:r w:rsidRPr="00F30DC0">
        <w:rPr>
          <w:rFonts w:ascii="Lexend Deca Light" w:hAnsi="Lexend Deca Light"/>
          <w:i/>
          <w:iCs/>
          <w:shd w:val="clear" w:color="auto" w:fill="FFFFFF"/>
        </w:rPr>
        <w:t xml:space="preserve"> dans l'univers des bandes dessinées avec une sélection de 10 titres ados-adultes</w:t>
      </w:r>
      <w:r w:rsidR="00211677">
        <w:rPr>
          <w:rFonts w:ascii="Lexend Deca Light" w:hAnsi="Lexend Deca Light"/>
          <w:i/>
          <w:iCs/>
          <w:shd w:val="clear" w:color="auto" w:fill="FFFFFF"/>
        </w:rPr>
        <w:t xml:space="preserve"> </w:t>
      </w:r>
      <w:r w:rsidR="00211677" w:rsidRPr="000628EB">
        <w:rPr>
          <w:rFonts w:ascii="Lexend Deca Light" w:hAnsi="Lexend Deca Light"/>
          <w:i/>
          <w:iCs/>
          <w:color w:val="000000" w:themeColor="text1"/>
          <w:shd w:val="clear" w:color="auto" w:fill="FFFFFF"/>
        </w:rPr>
        <w:t>récents</w:t>
      </w:r>
      <w:r w:rsidRPr="000628EB">
        <w:rPr>
          <w:rFonts w:ascii="Lexend Deca Light" w:hAnsi="Lexend Deca Light"/>
          <w:i/>
          <w:iCs/>
          <w:color w:val="000000" w:themeColor="text1"/>
          <w:shd w:val="clear" w:color="auto" w:fill="FFFFFF"/>
        </w:rPr>
        <w:t xml:space="preserve"> </w:t>
      </w:r>
      <w:r w:rsidRPr="00F30DC0">
        <w:rPr>
          <w:rFonts w:ascii="Lexend Deca Light" w:hAnsi="Lexend Deca Light"/>
          <w:i/>
          <w:iCs/>
          <w:shd w:val="clear" w:color="auto" w:fill="FFFFFF"/>
        </w:rPr>
        <w:t>et ont eu l'opportunité de voter pour leurs BD préférées. L</w:t>
      </w:r>
      <w:r w:rsidR="00CD178E">
        <w:rPr>
          <w:rFonts w:ascii="Lexend Deca Light" w:hAnsi="Lexend Deca Light"/>
          <w:i/>
          <w:iCs/>
          <w:shd w:val="clear" w:color="auto" w:fill="FFFFFF"/>
        </w:rPr>
        <w:t xml:space="preserve">es </w:t>
      </w:r>
      <w:r w:rsidRPr="00F30DC0">
        <w:rPr>
          <w:rFonts w:ascii="Lexend Deca Light" w:hAnsi="Lexend Deca Light"/>
          <w:i/>
          <w:iCs/>
          <w:shd w:val="clear" w:color="auto" w:fill="FFFFFF"/>
        </w:rPr>
        <w:t xml:space="preserve">résultats du prix </w:t>
      </w:r>
      <w:r w:rsidR="00160243">
        <w:rPr>
          <w:rFonts w:ascii="Lexend Deca Light" w:hAnsi="Lexend Deca Light"/>
          <w:i/>
          <w:iCs/>
          <w:shd w:val="clear" w:color="auto" w:fill="FFFFFF"/>
        </w:rPr>
        <w:t>sont</w:t>
      </w:r>
      <w:r w:rsidRPr="00F30DC0">
        <w:rPr>
          <w:rFonts w:ascii="Lexend Deca Light" w:hAnsi="Lexend Deca Light"/>
          <w:i/>
          <w:iCs/>
          <w:shd w:val="clear" w:color="auto" w:fill="FFFFFF"/>
        </w:rPr>
        <w:t xml:space="preserve"> dévoilés lors </w:t>
      </w:r>
      <w:r w:rsidR="00CD178E">
        <w:rPr>
          <w:rFonts w:ascii="Lexend Deca Light" w:hAnsi="Lexend Deca Light"/>
          <w:i/>
          <w:iCs/>
          <w:shd w:val="clear" w:color="auto" w:fill="FFFFFF"/>
        </w:rPr>
        <w:t>d’une soirée c</w:t>
      </w:r>
      <w:r w:rsidR="001E7412">
        <w:rPr>
          <w:rFonts w:ascii="Lexend Deca Light" w:hAnsi="Lexend Deca Light"/>
          <w:i/>
          <w:iCs/>
          <w:shd w:val="clear" w:color="auto" w:fill="FFFFFF"/>
        </w:rPr>
        <w:t>onviviale</w:t>
      </w:r>
      <w:r w:rsidR="007C56FF">
        <w:rPr>
          <w:rFonts w:ascii="Lexend Deca Light" w:hAnsi="Lexend Deca Light"/>
          <w:i/>
          <w:iCs/>
          <w:shd w:val="clear" w:color="auto" w:fill="FFFFFF"/>
        </w:rPr>
        <w:t xml:space="preserve"> </w:t>
      </w:r>
      <w:r w:rsidR="00160243">
        <w:rPr>
          <w:rFonts w:ascii="Lexend Deca Light" w:hAnsi="Lexend Deca Light"/>
          <w:i/>
          <w:iCs/>
          <w:shd w:val="clear" w:color="auto" w:fill="FFFFFF"/>
        </w:rPr>
        <w:t>c</w:t>
      </w:r>
      <w:r w:rsidR="000628EB">
        <w:rPr>
          <w:rFonts w:ascii="Lexend Deca Light" w:hAnsi="Lexend Deca Light"/>
          <w:i/>
          <w:iCs/>
          <w:shd w:val="clear" w:color="auto" w:fill="FFFFFF"/>
        </w:rPr>
        <w:t>e</w:t>
      </w:r>
      <w:r w:rsidRPr="00F30DC0">
        <w:rPr>
          <w:rFonts w:ascii="Lexend Deca Light" w:hAnsi="Lexend Deca Light"/>
          <w:i/>
          <w:iCs/>
          <w:shd w:val="clear" w:color="auto" w:fill="FFFFFF"/>
        </w:rPr>
        <w:t xml:space="preserve"> vendredi 25 avril </w:t>
      </w:r>
      <w:r w:rsidR="007C56FF">
        <w:rPr>
          <w:rFonts w:ascii="Lexend Deca Light" w:hAnsi="Lexend Deca Light"/>
          <w:i/>
          <w:iCs/>
          <w:shd w:val="clear" w:color="auto" w:fill="FFFFFF"/>
        </w:rPr>
        <w:t xml:space="preserve">à </w:t>
      </w:r>
      <w:r w:rsidR="001E7412">
        <w:rPr>
          <w:rFonts w:ascii="Lexend Deca Light" w:hAnsi="Lexend Deca Light"/>
          <w:i/>
          <w:iCs/>
          <w:shd w:val="clear" w:color="auto" w:fill="FFFFFF"/>
        </w:rPr>
        <w:t xml:space="preserve">La </w:t>
      </w:r>
      <w:proofErr w:type="spellStart"/>
      <w:r w:rsidR="00AF2333">
        <w:rPr>
          <w:rFonts w:ascii="Lexend Deca Light" w:hAnsi="Lexend Deca Light"/>
          <w:i/>
          <w:iCs/>
          <w:shd w:val="clear" w:color="auto" w:fill="FFFFFF"/>
        </w:rPr>
        <w:t>Baussaine</w:t>
      </w:r>
      <w:bookmarkEnd w:id="1"/>
      <w:proofErr w:type="spellEnd"/>
      <w:r w:rsidR="001E7412">
        <w:rPr>
          <w:rFonts w:ascii="Lexend Deca Light" w:hAnsi="Lexend Deca Light"/>
          <w:i/>
          <w:iCs/>
          <w:shd w:val="clear" w:color="auto" w:fill="FFFFFF"/>
        </w:rPr>
        <w:t xml:space="preserve"> en présence de plusieurs auteurs</w:t>
      </w:r>
      <w:r w:rsidR="00AF2333">
        <w:rPr>
          <w:rFonts w:ascii="Lexend Deca Light" w:hAnsi="Lexend Deca Light"/>
          <w:i/>
          <w:iCs/>
          <w:shd w:val="clear" w:color="auto" w:fill="FFFFFF"/>
        </w:rPr>
        <w:t>.</w:t>
      </w:r>
    </w:p>
    <w:p w14:paraId="419CB39A" w14:textId="77777777" w:rsidR="001D1F47" w:rsidRPr="001D1F47" w:rsidRDefault="001D1F47" w:rsidP="001D1F47">
      <w:pPr>
        <w:spacing w:line="256" w:lineRule="auto"/>
        <w:jc w:val="both"/>
        <w:rPr>
          <w:rFonts w:ascii="Lexend Deca Light" w:hAnsi="Lexend Deca Light"/>
          <w:shd w:val="clear" w:color="auto" w:fill="FFFFFF"/>
        </w:rPr>
      </w:pPr>
    </w:p>
    <w:p w14:paraId="3178A591" w14:textId="45B51349" w:rsidR="001D1F47" w:rsidRPr="001D1F47" w:rsidRDefault="00CD178E" w:rsidP="001140BC">
      <w:pPr>
        <w:spacing w:after="0" w:line="256" w:lineRule="auto"/>
        <w:jc w:val="both"/>
        <w:rPr>
          <w:rFonts w:ascii="Capriola" w:hAnsi="Capriola"/>
          <w:sz w:val="24"/>
          <w:szCs w:val="24"/>
          <w:shd w:val="clear" w:color="auto" w:fill="FFFFFF"/>
        </w:rPr>
      </w:pPr>
      <w:r>
        <w:rPr>
          <w:rFonts w:ascii="Capriola" w:hAnsi="Capriola"/>
          <w:sz w:val="24"/>
          <w:szCs w:val="24"/>
          <w:shd w:val="clear" w:color="auto" w:fill="FFFFFF"/>
        </w:rPr>
        <w:t>Le</w:t>
      </w:r>
      <w:r w:rsidRPr="001D1F47">
        <w:rPr>
          <w:rFonts w:ascii="Capriola" w:hAnsi="Capriola"/>
          <w:sz w:val="24"/>
          <w:szCs w:val="24"/>
          <w:shd w:val="clear" w:color="auto" w:fill="FFFFFF"/>
        </w:rPr>
        <w:t xml:space="preserve"> </w:t>
      </w:r>
      <w:r w:rsidR="001D1F47" w:rsidRPr="001D1F47">
        <w:rPr>
          <w:rFonts w:ascii="Capriola" w:hAnsi="Capriola"/>
          <w:sz w:val="24"/>
          <w:szCs w:val="24"/>
          <w:shd w:val="clear" w:color="auto" w:fill="FFFFFF"/>
        </w:rPr>
        <w:t>réseau de bibliothèques au service de la culture</w:t>
      </w:r>
    </w:p>
    <w:p w14:paraId="4CF05838" w14:textId="6EB61825" w:rsidR="001D1F47" w:rsidRPr="001140BC" w:rsidRDefault="001D1F47" w:rsidP="000628EB">
      <w:pPr>
        <w:spacing w:after="0" w:line="256" w:lineRule="auto"/>
        <w:jc w:val="both"/>
        <w:rPr>
          <w:rFonts w:ascii="Lexend Deca Light" w:hAnsi="Lexend Deca Light"/>
          <w:shd w:val="clear" w:color="auto" w:fill="FFFFFF"/>
        </w:rPr>
      </w:pPr>
      <w:r w:rsidRPr="001D1F47">
        <w:rPr>
          <w:rFonts w:ascii="Lexend Deca Light" w:hAnsi="Lexend Deca Light"/>
          <w:shd w:val="clear" w:color="auto" w:fill="FFFFFF"/>
        </w:rPr>
        <w:br/>
        <w:t>Le réseau des bibliothèques de la Bretagne romantique regroupe 1</w:t>
      </w:r>
      <w:r w:rsidRPr="001140BC">
        <w:rPr>
          <w:rFonts w:ascii="Lexend Deca Light" w:hAnsi="Lexend Deca Light"/>
          <w:shd w:val="clear" w:color="auto" w:fill="FFFFFF"/>
        </w:rPr>
        <w:t>3</w:t>
      </w:r>
      <w:r w:rsidRPr="001D1F47">
        <w:rPr>
          <w:rFonts w:ascii="Lexend Deca Light" w:hAnsi="Lexend Deca Light"/>
          <w:shd w:val="clear" w:color="auto" w:fill="FFFFFF"/>
        </w:rPr>
        <w:t xml:space="preserve"> bibliothèques et médiathèques ainsi que </w:t>
      </w:r>
      <w:r w:rsidRPr="001140BC">
        <w:rPr>
          <w:rFonts w:ascii="Lexend Deca Light" w:hAnsi="Lexend Deca Light"/>
          <w:shd w:val="clear" w:color="auto" w:fill="FFFFFF"/>
        </w:rPr>
        <w:t>2</w:t>
      </w:r>
      <w:r w:rsidRPr="001D1F47">
        <w:rPr>
          <w:rFonts w:ascii="Lexend Deca Light" w:hAnsi="Lexend Deca Light"/>
          <w:shd w:val="clear" w:color="auto" w:fill="FFFFFF"/>
        </w:rPr>
        <w:t xml:space="preserve"> points relais sur tout le territoire. Il permet aux habitants d’accéder à un fonds documentaire de plus de </w:t>
      </w:r>
      <w:r w:rsidRPr="001140BC">
        <w:rPr>
          <w:rFonts w:ascii="Lexend Deca Light" w:hAnsi="Lexend Deca Light"/>
          <w:shd w:val="clear" w:color="auto" w:fill="FFFFFF"/>
        </w:rPr>
        <w:t>90</w:t>
      </w:r>
      <w:r w:rsidRPr="001D1F47">
        <w:rPr>
          <w:rFonts w:ascii="Lexend Deca Light" w:hAnsi="Lexend Deca Light"/>
          <w:shd w:val="clear" w:color="auto" w:fill="FFFFFF"/>
        </w:rPr>
        <w:t xml:space="preserve"> 000 livres, revues, CD et DVD, avec un système de prêt et retour flexible, notamment grâce à une navette qui facilite le transfert des livres entre les bibliothèques. </w:t>
      </w:r>
      <w:r w:rsidR="00B9450D" w:rsidRPr="001140BC">
        <w:rPr>
          <w:rFonts w:ascii="Lexend Deca Light" w:hAnsi="Lexend Deca Light"/>
          <w:color w:val="000000" w:themeColor="text1"/>
          <w:shd w:val="clear" w:color="auto" w:fill="FFFFFF"/>
        </w:rPr>
        <w:t>Depuis le 1er mars, l'adhésion au réseau est désormais gratuite pour tous les publics, quel que soit leur lieu de résidence</w:t>
      </w:r>
      <w:r w:rsidR="00CD178E">
        <w:rPr>
          <w:rFonts w:ascii="Lexend Deca Light" w:hAnsi="Lexend Deca Light"/>
          <w:color w:val="000000" w:themeColor="text1"/>
          <w:shd w:val="clear" w:color="auto" w:fill="FFFFFF"/>
        </w:rPr>
        <w:t>.</w:t>
      </w:r>
    </w:p>
    <w:p w14:paraId="321FCE41" w14:textId="77777777" w:rsidR="001140BC" w:rsidRDefault="001140BC" w:rsidP="000628EB">
      <w:pPr>
        <w:spacing w:after="0" w:line="256" w:lineRule="auto"/>
        <w:jc w:val="both"/>
        <w:rPr>
          <w:rFonts w:ascii="Lexend Deca Light" w:hAnsi="Lexend Deca Light"/>
          <w:shd w:val="clear" w:color="auto" w:fill="FFFFFF"/>
        </w:rPr>
      </w:pPr>
    </w:p>
    <w:p w14:paraId="4F2D6698" w14:textId="21E6C380" w:rsidR="001D1F47" w:rsidRDefault="001D1F47" w:rsidP="000628EB">
      <w:pPr>
        <w:spacing w:after="0" w:line="256" w:lineRule="auto"/>
        <w:jc w:val="both"/>
        <w:rPr>
          <w:rFonts w:ascii="Lexend Deca Light" w:hAnsi="Lexend Deca Light"/>
          <w:shd w:val="clear" w:color="auto" w:fill="FFFFFF"/>
        </w:rPr>
      </w:pPr>
      <w:r w:rsidRPr="001D1F47">
        <w:rPr>
          <w:rFonts w:ascii="Lexend Deca Light" w:hAnsi="Lexend Deca Light"/>
          <w:shd w:val="clear" w:color="auto" w:fill="FFFFFF"/>
        </w:rPr>
        <w:t>Le réseau organise également des événements gratuits tout au long de l’année, afin de favoriser la culture et les échanges</w:t>
      </w:r>
      <w:r w:rsidR="00CD178E">
        <w:rPr>
          <w:rFonts w:ascii="Lexend Deca Light" w:hAnsi="Lexend Deca Light"/>
          <w:shd w:val="clear" w:color="auto" w:fill="FFFFFF"/>
        </w:rPr>
        <w:t xml:space="preserve"> dont le fameux prix BD « Brrr ! »</w:t>
      </w:r>
      <w:r w:rsidRPr="001D1F47">
        <w:rPr>
          <w:rFonts w:ascii="Lexend Deca Light" w:hAnsi="Lexend Deca Light"/>
          <w:shd w:val="clear" w:color="auto" w:fill="FFFFFF"/>
        </w:rPr>
        <w:t>.</w:t>
      </w:r>
    </w:p>
    <w:p w14:paraId="7ED2F850" w14:textId="77777777" w:rsidR="001D1F47" w:rsidRPr="001D1F47" w:rsidRDefault="001D1F47" w:rsidP="000628EB">
      <w:pPr>
        <w:spacing w:after="0" w:line="256" w:lineRule="auto"/>
        <w:jc w:val="both"/>
        <w:rPr>
          <w:rFonts w:ascii="Lexend Deca Light" w:hAnsi="Lexend Deca Light"/>
          <w:shd w:val="clear" w:color="auto" w:fill="FFFFFF"/>
        </w:rPr>
      </w:pPr>
    </w:p>
    <w:p w14:paraId="064779F0" w14:textId="3BC892AB" w:rsidR="001D1F47" w:rsidRPr="00F30DC0" w:rsidRDefault="001D1F47" w:rsidP="000628EB">
      <w:pPr>
        <w:spacing w:line="256" w:lineRule="auto"/>
        <w:jc w:val="both"/>
        <w:rPr>
          <w:rFonts w:ascii="Capriola" w:hAnsi="Capriola"/>
          <w:sz w:val="24"/>
          <w:szCs w:val="24"/>
          <w:shd w:val="clear" w:color="auto" w:fill="FFFFFF"/>
        </w:rPr>
      </w:pPr>
      <w:r w:rsidRPr="001D1F47">
        <w:rPr>
          <w:rFonts w:ascii="Capriola" w:hAnsi="Capriola"/>
          <w:sz w:val="24"/>
          <w:szCs w:val="24"/>
          <w:shd w:val="clear" w:color="auto" w:fill="FFFFFF"/>
        </w:rPr>
        <w:t>Prix BD ados-adultes</w:t>
      </w:r>
      <w:r w:rsidR="001E7412">
        <w:rPr>
          <w:rFonts w:ascii="Capriola" w:hAnsi="Capriola"/>
          <w:sz w:val="24"/>
          <w:szCs w:val="24"/>
          <w:shd w:val="clear" w:color="auto" w:fill="FFFFFF"/>
        </w:rPr>
        <w:t xml:space="preserve"> 2025 : une soirée de clôture conviviale</w:t>
      </w:r>
    </w:p>
    <w:p w14:paraId="26EC8222" w14:textId="54F3B0C3" w:rsidR="00AF2333" w:rsidRPr="00B9450D" w:rsidRDefault="001D1F47" w:rsidP="00AE0ABB">
      <w:pPr>
        <w:spacing w:line="256" w:lineRule="auto"/>
        <w:jc w:val="both"/>
        <w:rPr>
          <w:rFonts w:ascii="Lexend Deca Light" w:hAnsi="Lexend Deca Light"/>
          <w:i/>
          <w:iCs/>
          <w:shd w:val="clear" w:color="auto" w:fill="FFFFFF"/>
        </w:rPr>
      </w:pPr>
      <w:r w:rsidRPr="001D1F47">
        <w:rPr>
          <w:rFonts w:ascii="Lexend Deca Light" w:hAnsi="Lexend Deca Light"/>
          <w:shd w:val="clear" w:color="auto" w:fill="FFFFFF"/>
        </w:rPr>
        <w:t xml:space="preserve">Pour cette </w:t>
      </w:r>
      <w:r w:rsidR="007C56FF" w:rsidRPr="001D1F47">
        <w:rPr>
          <w:rFonts w:ascii="Lexend Deca Light" w:hAnsi="Lexend Deca Light"/>
          <w:shd w:val="clear" w:color="auto" w:fill="FFFFFF"/>
        </w:rPr>
        <w:t>édition,</w:t>
      </w:r>
      <w:r w:rsidRPr="001D1F47">
        <w:rPr>
          <w:rFonts w:ascii="Lexend Deca Light" w:hAnsi="Lexend Deca Light"/>
          <w:shd w:val="clear" w:color="auto" w:fill="FFFFFF"/>
        </w:rPr>
        <w:t xml:space="preserve"> le prix BD de la Bretagne romantique a mis à l'honneur 10 bandes dessinées</w:t>
      </w:r>
      <w:r w:rsidR="00211677">
        <w:rPr>
          <w:rFonts w:ascii="Lexend Deca Light" w:hAnsi="Lexend Deca Light"/>
          <w:shd w:val="clear" w:color="auto" w:fill="FFFFFF"/>
        </w:rPr>
        <w:t xml:space="preserve"> </w:t>
      </w:r>
      <w:r w:rsidR="00211677" w:rsidRPr="000628EB">
        <w:rPr>
          <w:rFonts w:ascii="Lexend Deca Light" w:hAnsi="Lexend Deca Light"/>
          <w:color w:val="000000" w:themeColor="text1"/>
          <w:shd w:val="clear" w:color="auto" w:fill="FFFFFF"/>
        </w:rPr>
        <w:t>récentes</w:t>
      </w:r>
      <w:r w:rsidRPr="000628EB">
        <w:rPr>
          <w:rFonts w:ascii="Lexend Deca Light" w:hAnsi="Lexend Deca Light"/>
          <w:color w:val="000000" w:themeColor="text1"/>
          <w:shd w:val="clear" w:color="auto" w:fill="FFFFFF"/>
        </w:rPr>
        <w:t xml:space="preserve">, </w:t>
      </w:r>
      <w:r w:rsidRPr="001D1F47">
        <w:rPr>
          <w:rFonts w:ascii="Lexend Deca Light" w:hAnsi="Lexend Deca Light"/>
          <w:shd w:val="clear" w:color="auto" w:fill="FFFFFF"/>
        </w:rPr>
        <w:t xml:space="preserve">sélectionnées pour leur diversité tant en termes de scénarios que de dessins. Les lecteurs ont pu les emprunter, les lire et attribuer des points à leurs titres </w:t>
      </w:r>
      <w:r w:rsidR="007C56FF" w:rsidRPr="001D1F47">
        <w:rPr>
          <w:rFonts w:ascii="Lexend Deca Light" w:hAnsi="Lexend Deca Light"/>
          <w:shd w:val="clear" w:color="auto" w:fill="FFFFFF"/>
        </w:rPr>
        <w:t>préférés. La</w:t>
      </w:r>
      <w:r w:rsidRPr="001D1F47">
        <w:rPr>
          <w:rFonts w:ascii="Lexend Deca Light" w:hAnsi="Lexend Deca Light"/>
          <w:shd w:val="clear" w:color="auto" w:fill="FFFFFF"/>
        </w:rPr>
        <w:t xml:space="preserve"> soirée de clôture</w:t>
      </w:r>
      <w:r w:rsidR="00AE0ABB">
        <w:rPr>
          <w:rFonts w:ascii="Lexend Deca Light" w:hAnsi="Lexend Deca Light"/>
          <w:shd w:val="clear" w:color="auto" w:fill="FFFFFF"/>
        </w:rPr>
        <w:t>, gratuite et ouverte à tous</w:t>
      </w:r>
      <w:r w:rsidR="007C56FF">
        <w:rPr>
          <w:rFonts w:ascii="Lexend Deca Light" w:hAnsi="Lexend Deca Light"/>
          <w:shd w:val="clear" w:color="auto" w:fill="FFFFFF"/>
        </w:rPr>
        <w:t xml:space="preserve"> </w:t>
      </w:r>
      <w:r w:rsidR="00160243">
        <w:rPr>
          <w:rFonts w:ascii="Lexend Deca Light" w:hAnsi="Lexend Deca Light"/>
          <w:shd w:val="clear" w:color="auto" w:fill="FFFFFF"/>
        </w:rPr>
        <w:t xml:space="preserve">a </w:t>
      </w:r>
      <w:r w:rsidRPr="001D1F47">
        <w:rPr>
          <w:rFonts w:ascii="Lexend Deca Light" w:hAnsi="Lexend Deca Light"/>
          <w:shd w:val="clear" w:color="auto" w:fill="FFFFFF"/>
        </w:rPr>
        <w:t xml:space="preserve">lieu </w:t>
      </w:r>
      <w:r w:rsidR="00160243">
        <w:rPr>
          <w:rFonts w:ascii="Lexend Deca Light" w:hAnsi="Lexend Deca Light"/>
          <w:shd w:val="clear" w:color="auto" w:fill="FFFFFF"/>
        </w:rPr>
        <w:t>c</w:t>
      </w:r>
      <w:r w:rsidRPr="001D1F47">
        <w:rPr>
          <w:rFonts w:ascii="Lexend Deca Light" w:hAnsi="Lexend Deca Light"/>
          <w:shd w:val="clear" w:color="auto" w:fill="FFFFFF"/>
        </w:rPr>
        <w:t xml:space="preserve">e vendredi 25 avril 2025, </w:t>
      </w:r>
      <w:r w:rsidR="00AF2333" w:rsidRPr="00B9450D">
        <w:rPr>
          <w:rFonts w:ascii="Lexend Deca Light" w:hAnsi="Lexend Deca Light"/>
          <w:i/>
          <w:iCs/>
          <w:shd w:val="clear" w:color="auto" w:fill="FFFFFF"/>
        </w:rPr>
        <w:t xml:space="preserve">à partir de 18h30 à la salle de La Petite </w:t>
      </w:r>
      <w:proofErr w:type="spellStart"/>
      <w:r w:rsidR="00AF2333" w:rsidRPr="00B9450D">
        <w:rPr>
          <w:rFonts w:ascii="Lexend Deca Light" w:hAnsi="Lexend Deca Light"/>
          <w:i/>
          <w:iCs/>
          <w:shd w:val="clear" w:color="auto" w:fill="FFFFFF"/>
        </w:rPr>
        <w:t>Bausse</w:t>
      </w:r>
      <w:proofErr w:type="spellEnd"/>
      <w:r w:rsidR="00AF2333" w:rsidRPr="00B9450D">
        <w:rPr>
          <w:rFonts w:ascii="Lexend Deca Light" w:hAnsi="Lexend Deca Light"/>
          <w:i/>
          <w:iCs/>
          <w:shd w:val="clear" w:color="auto" w:fill="FFFFFF"/>
        </w:rPr>
        <w:t xml:space="preserve"> de La </w:t>
      </w:r>
      <w:proofErr w:type="spellStart"/>
      <w:r w:rsidR="00AF2333" w:rsidRPr="00B9450D">
        <w:rPr>
          <w:rFonts w:ascii="Lexend Deca Light" w:hAnsi="Lexend Deca Light"/>
          <w:i/>
          <w:iCs/>
          <w:shd w:val="clear" w:color="auto" w:fill="FFFFFF"/>
        </w:rPr>
        <w:t>Baussaine</w:t>
      </w:r>
      <w:proofErr w:type="spellEnd"/>
      <w:r w:rsidR="00AF2333" w:rsidRPr="00B9450D">
        <w:rPr>
          <w:rFonts w:ascii="Lexend Deca Light" w:hAnsi="Lexend Deca Light"/>
          <w:i/>
          <w:iCs/>
          <w:shd w:val="clear" w:color="auto" w:fill="FFFFFF"/>
        </w:rPr>
        <w:t xml:space="preserve">. </w:t>
      </w:r>
    </w:p>
    <w:p w14:paraId="7AA3B8D5" w14:textId="1AE20123" w:rsidR="00AF2333" w:rsidRDefault="007C56FF" w:rsidP="000628EB">
      <w:pPr>
        <w:spacing w:line="256" w:lineRule="auto"/>
        <w:jc w:val="both"/>
        <w:rPr>
          <w:rFonts w:ascii="Lexend Deca Light" w:hAnsi="Lexend Deca Light"/>
          <w:shd w:val="clear" w:color="auto" w:fill="FFFFFF"/>
        </w:rPr>
      </w:pPr>
      <w:r>
        <w:rPr>
          <w:rFonts w:ascii="Lexend Deca Light" w:hAnsi="Lexend Deca Light"/>
          <w:shd w:val="clear" w:color="auto" w:fill="FFFFFF"/>
        </w:rPr>
        <w:lastRenderedPageBreak/>
        <w:t>Les</w:t>
      </w:r>
      <w:r w:rsidRPr="001D1F47">
        <w:rPr>
          <w:rFonts w:ascii="Lexend Deca Light" w:hAnsi="Lexend Deca Light"/>
          <w:shd w:val="clear" w:color="auto" w:fill="FFFFFF"/>
        </w:rPr>
        <w:t xml:space="preserve"> résultats</w:t>
      </w:r>
      <w:r w:rsidR="001D1F47" w:rsidRPr="001D1F47">
        <w:rPr>
          <w:rFonts w:ascii="Lexend Deca Light" w:hAnsi="Lexend Deca Light"/>
          <w:shd w:val="clear" w:color="auto" w:fill="FFFFFF"/>
        </w:rPr>
        <w:t xml:space="preserve"> du prix </w:t>
      </w:r>
      <w:r w:rsidR="00160243">
        <w:rPr>
          <w:rFonts w:ascii="Lexend Deca Light" w:hAnsi="Lexend Deca Light"/>
          <w:shd w:val="clear" w:color="auto" w:fill="FFFFFF"/>
        </w:rPr>
        <w:t xml:space="preserve">sont </w:t>
      </w:r>
      <w:r w:rsidR="001D1F47" w:rsidRPr="001D1F47">
        <w:rPr>
          <w:rFonts w:ascii="Lexend Deca Light" w:hAnsi="Lexend Deca Light"/>
          <w:shd w:val="clear" w:color="auto" w:fill="FFFFFF"/>
        </w:rPr>
        <w:t>révélés dans une ambiance conviviale</w:t>
      </w:r>
      <w:r w:rsidR="00AE0ABB">
        <w:rPr>
          <w:rFonts w:ascii="Lexend Deca Light" w:hAnsi="Lexend Deca Light"/>
          <w:shd w:val="clear" w:color="auto" w:fill="FFFFFF"/>
        </w:rPr>
        <w:t>. L’occasion de venir rencontrer</w:t>
      </w:r>
      <w:r>
        <w:rPr>
          <w:rFonts w:ascii="Lexend Deca Light" w:hAnsi="Lexend Deca Light"/>
          <w:shd w:val="clear" w:color="auto" w:fill="FFFFFF"/>
        </w:rPr>
        <w:t xml:space="preserve"> </w:t>
      </w:r>
      <w:r w:rsidR="00211677" w:rsidRPr="000628EB">
        <w:rPr>
          <w:rFonts w:ascii="Lexend Deca Light" w:hAnsi="Lexend Deca Light"/>
          <w:color w:val="000000" w:themeColor="text1"/>
          <w:shd w:val="clear" w:color="auto" w:fill="FFFFFF"/>
        </w:rPr>
        <w:t xml:space="preserve">certains </w:t>
      </w:r>
      <w:r w:rsidR="001D1F47" w:rsidRPr="000628EB">
        <w:rPr>
          <w:rFonts w:ascii="Lexend Deca Light" w:hAnsi="Lexend Deca Light"/>
          <w:color w:val="000000" w:themeColor="text1"/>
          <w:shd w:val="clear" w:color="auto" w:fill="FFFFFF"/>
        </w:rPr>
        <w:t>auteurs de</w:t>
      </w:r>
      <w:r w:rsidR="00211677" w:rsidRPr="000628EB">
        <w:rPr>
          <w:rFonts w:ascii="Lexend Deca Light" w:hAnsi="Lexend Deca Light"/>
          <w:color w:val="000000" w:themeColor="text1"/>
          <w:shd w:val="clear" w:color="auto" w:fill="FFFFFF"/>
        </w:rPr>
        <w:t>s</w:t>
      </w:r>
      <w:r w:rsidR="001D1F47" w:rsidRPr="000628EB">
        <w:rPr>
          <w:rFonts w:ascii="Lexend Deca Light" w:hAnsi="Lexend Deca Light"/>
          <w:color w:val="000000" w:themeColor="text1"/>
          <w:shd w:val="clear" w:color="auto" w:fill="FFFFFF"/>
        </w:rPr>
        <w:t xml:space="preserve"> BD</w:t>
      </w:r>
      <w:r w:rsidR="00211677" w:rsidRPr="000628EB">
        <w:rPr>
          <w:rFonts w:ascii="Lexend Deca Light" w:hAnsi="Lexend Deca Light"/>
          <w:color w:val="000000" w:themeColor="text1"/>
          <w:shd w:val="clear" w:color="auto" w:fill="FFFFFF"/>
        </w:rPr>
        <w:t xml:space="preserve"> sélectionnées</w:t>
      </w:r>
      <w:r w:rsidR="001D1F47" w:rsidRPr="000628EB">
        <w:rPr>
          <w:rFonts w:ascii="Lexend Deca Light" w:hAnsi="Lexend Deca Light"/>
          <w:color w:val="000000" w:themeColor="text1"/>
          <w:shd w:val="clear" w:color="auto" w:fill="FFFFFF"/>
        </w:rPr>
        <w:t xml:space="preserve">. </w:t>
      </w:r>
      <w:r w:rsidR="00211677" w:rsidRPr="000628EB">
        <w:rPr>
          <w:rFonts w:ascii="Lexend Deca Light" w:hAnsi="Lexend Deca Light"/>
          <w:color w:val="000000" w:themeColor="text1"/>
          <w:shd w:val="clear" w:color="auto" w:fill="FFFFFF"/>
        </w:rPr>
        <w:t xml:space="preserve">Véro </w:t>
      </w:r>
      <w:proofErr w:type="spellStart"/>
      <w:r w:rsidR="00211677" w:rsidRPr="000628EB">
        <w:rPr>
          <w:rFonts w:ascii="Lexend Deca Light" w:hAnsi="Lexend Deca Light"/>
          <w:color w:val="000000" w:themeColor="text1"/>
          <w:shd w:val="clear" w:color="auto" w:fill="FFFFFF"/>
        </w:rPr>
        <w:t>Cazot</w:t>
      </w:r>
      <w:proofErr w:type="spellEnd"/>
      <w:r w:rsidR="00211677" w:rsidRPr="000628EB">
        <w:rPr>
          <w:rFonts w:ascii="Lexend Deca Light" w:hAnsi="Lexend Deca Light"/>
          <w:color w:val="000000" w:themeColor="text1"/>
          <w:shd w:val="clear" w:color="auto" w:fill="FFFFFF"/>
        </w:rPr>
        <w:t>, Anaïs Bernabé (</w:t>
      </w:r>
      <w:r w:rsidR="00211677" w:rsidRPr="000628EB">
        <w:rPr>
          <w:rFonts w:ascii="Lexend Deca Light" w:hAnsi="Lexend Deca Light"/>
          <w:i/>
          <w:iCs/>
          <w:color w:val="000000" w:themeColor="text1"/>
          <w:shd w:val="clear" w:color="auto" w:fill="FFFFFF"/>
        </w:rPr>
        <w:t>Le Champ des Possibles</w:t>
      </w:r>
      <w:r w:rsidR="00211677" w:rsidRPr="000628EB">
        <w:rPr>
          <w:rFonts w:ascii="Lexend Deca Light" w:hAnsi="Lexend Deca Light"/>
          <w:color w:val="000000" w:themeColor="text1"/>
          <w:shd w:val="clear" w:color="auto" w:fill="FFFFFF"/>
        </w:rPr>
        <w:t>, éd</w:t>
      </w:r>
      <w:r w:rsidR="006A55CB" w:rsidRPr="000628EB">
        <w:rPr>
          <w:rFonts w:ascii="Lexend Deca Light" w:hAnsi="Lexend Deca Light"/>
          <w:color w:val="000000" w:themeColor="text1"/>
          <w:shd w:val="clear" w:color="auto" w:fill="FFFFFF"/>
        </w:rPr>
        <w:t>.</w:t>
      </w:r>
      <w:r w:rsidR="00211677" w:rsidRPr="000628EB">
        <w:rPr>
          <w:rFonts w:ascii="Lexend Deca Light" w:hAnsi="Lexend Deca Light"/>
          <w:color w:val="000000" w:themeColor="text1"/>
          <w:shd w:val="clear" w:color="auto" w:fill="FFFFFF"/>
        </w:rPr>
        <w:t xml:space="preserve"> </w:t>
      </w:r>
      <w:r w:rsidR="006A55CB" w:rsidRPr="000628EB">
        <w:rPr>
          <w:rFonts w:ascii="Lexend Deca Light" w:hAnsi="Lexend Deca Light"/>
          <w:color w:val="000000" w:themeColor="text1"/>
          <w:shd w:val="clear" w:color="auto" w:fill="FFFFFF"/>
        </w:rPr>
        <w:t xml:space="preserve">Dupuis) </w:t>
      </w:r>
      <w:r w:rsidR="00211677" w:rsidRPr="000628EB">
        <w:rPr>
          <w:rFonts w:ascii="Lexend Deca Light" w:hAnsi="Lexend Deca Light"/>
          <w:color w:val="000000" w:themeColor="text1"/>
          <w:shd w:val="clear" w:color="auto" w:fill="FFFFFF"/>
        </w:rPr>
        <w:t xml:space="preserve">et </w:t>
      </w:r>
      <w:proofErr w:type="spellStart"/>
      <w:r w:rsidR="00211677" w:rsidRPr="000628EB">
        <w:rPr>
          <w:rFonts w:ascii="Lexend Deca Light" w:hAnsi="Lexend Deca Light"/>
          <w:color w:val="000000" w:themeColor="text1"/>
          <w:shd w:val="clear" w:color="auto" w:fill="FFFFFF"/>
        </w:rPr>
        <w:t>Lomig</w:t>
      </w:r>
      <w:proofErr w:type="spellEnd"/>
      <w:r w:rsidR="006A55CB" w:rsidRPr="000628EB">
        <w:rPr>
          <w:rFonts w:ascii="Lexend Deca Light" w:hAnsi="Lexend Deca Light"/>
          <w:color w:val="000000" w:themeColor="text1"/>
          <w:shd w:val="clear" w:color="auto" w:fill="FFFFFF"/>
        </w:rPr>
        <w:t xml:space="preserve"> (</w:t>
      </w:r>
      <w:r w:rsidR="006A55CB" w:rsidRPr="000628EB">
        <w:rPr>
          <w:rFonts w:ascii="Lexend Deca Light" w:hAnsi="Lexend Deca Light"/>
          <w:i/>
          <w:iCs/>
          <w:color w:val="000000" w:themeColor="text1"/>
          <w:shd w:val="clear" w:color="auto" w:fill="FFFFFF"/>
        </w:rPr>
        <w:t>Au cœur des solitudes</w:t>
      </w:r>
      <w:r w:rsidR="006A55CB" w:rsidRPr="000628EB">
        <w:rPr>
          <w:rFonts w:ascii="Lexend Deca Light" w:hAnsi="Lexend Deca Light"/>
          <w:color w:val="000000" w:themeColor="text1"/>
          <w:shd w:val="clear" w:color="auto" w:fill="FFFFFF"/>
        </w:rPr>
        <w:t>, éd. Sarbacane</w:t>
      </w:r>
      <w:r w:rsidR="00211677" w:rsidRPr="000628EB">
        <w:rPr>
          <w:rFonts w:ascii="Lexend Deca Light" w:hAnsi="Lexend Deca Light"/>
          <w:color w:val="000000" w:themeColor="text1"/>
          <w:shd w:val="clear" w:color="auto" w:fill="FFFFFF"/>
        </w:rPr>
        <w:t xml:space="preserve">) </w:t>
      </w:r>
      <w:r w:rsidR="00160243">
        <w:rPr>
          <w:rFonts w:ascii="Lexend Deca Light" w:hAnsi="Lexend Deca Light"/>
          <w:color w:val="000000" w:themeColor="text1"/>
          <w:shd w:val="clear" w:color="auto" w:fill="FFFFFF"/>
        </w:rPr>
        <w:t>viennen</w:t>
      </w:r>
      <w:r w:rsidR="00E26487">
        <w:rPr>
          <w:rFonts w:ascii="Lexend Deca Light" w:hAnsi="Lexend Deca Light"/>
          <w:color w:val="000000" w:themeColor="text1"/>
          <w:shd w:val="clear" w:color="auto" w:fill="FFFFFF"/>
        </w:rPr>
        <w:t>t</w:t>
      </w:r>
      <w:r w:rsidR="00AE0ABB">
        <w:rPr>
          <w:rFonts w:ascii="Lexend Deca Light" w:hAnsi="Lexend Deca Light"/>
          <w:color w:val="000000" w:themeColor="text1"/>
          <w:shd w:val="clear" w:color="auto" w:fill="FFFFFF"/>
        </w:rPr>
        <w:t xml:space="preserve"> </w:t>
      </w:r>
      <w:r w:rsidR="00160243">
        <w:rPr>
          <w:rFonts w:ascii="Lexend Deca Light" w:hAnsi="Lexend Deca Light"/>
          <w:color w:val="000000" w:themeColor="text1"/>
          <w:shd w:val="clear" w:color="auto" w:fill="FFFFFF"/>
        </w:rPr>
        <w:t xml:space="preserve">échanger sur </w:t>
      </w:r>
      <w:r w:rsidR="001D1F47" w:rsidRPr="000628EB">
        <w:rPr>
          <w:rFonts w:ascii="Lexend Deca Light" w:hAnsi="Lexend Deca Light"/>
          <w:color w:val="000000" w:themeColor="text1"/>
          <w:shd w:val="clear" w:color="auto" w:fill="FFFFFF"/>
        </w:rPr>
        <w:t>leur parcours</w:t>
      </w:r>
      <w:r w:rsidR="00160243">
        <w:rPr>
          <w:rFonts w:ascii="Lexend Deca Light" w:hAnsi="Lexend Deca Light"/>
          <w:color w:val="000000" w:themeColor="text1"/>
          <w:shd w:val="clear" w:color="auto" w:fill="FFFFFF"/>
        </w:rPr>
        <w:t xml:space="preserve">, </w:t>
      </w:r>
      <w:r w:rsidR="001D1F47" w:rsidRPr="000628EB">
        <w:rPr>
          <w:rFonts w:ascii="Lexend Deca Light" w:hAnsi="Lexend Deca Light"/>
          <w:color w:val="000000" w:themeColor="text1"/>
          <w:shd w:val="clear" w:color="auto" w:fill="FFFFFF"/>
        </w:rPr>
        <w:t>leurs œuvres</w:t>
      </w:r>
      <w:r w:rsidR="00AE0ABB">
        <w:rPr>
          <w:rFonts w:ascii="Lexend Deca Light" w:hAnsi="Lexend Deca Light"/>
          <w:color w:val="000000" w:themeColor="text1"/>
          <w:shd w:val="clear" w:color="auto" w:fill="FFFFFF"/>
        </w:rPr>
        <w:t xml:space="preserve"> et </w:t>
      </w:r>
      <w:r w:rsidR="00160243">
        <w:rPr>
          <w:rFonts w:ascii="Lexend Deca Light" w:hAnsi="Lexend Deca Light"/>
          <w:color w:val="000000" w:themeColor="text1"/>
          <w:shd w:val="clear" w:color="auto" w:fill="FFFFFF"/>
        </w:rPr>
        <w:t xml:space="preserve">offrent </w:t>
      </w:r>
      <w:r w:rsidR="00AE0ABB">
        <w:rPr>
          <w:rFonts w:ascii="Lexend Deca Light" w:hAnsi="Lexend Deca Light"/>
          <w:color w:val="000000" w:themeColor="text1"/>
          <w:shd w:val="clear" w:color="auto" w:fill="FFFFFF"/>
        </w:rPr>
        <w:t>des dédicaces</w:t>
      </w:r>
      <w:r w:rsidR="00160243">
        <w:rPr>
          <w:rFonts w:ascii="Lexend Deca Light" w:hAnsi="Lexend Deca Light"/>
          <w:color w:val="000000" w:themeColor="text1"/>
          <w:shd w:val="clear" w:color="auto" w:fill="FFFFFF"/>
        </w:rPr>
        <w:t>.</w:t>
      </w:r>
    </w:p>
    <w:p w14:paraId="1B308B1A" w14:textId="3B2B3B00" w:rsidR="00E26487" w:rsidRPr="00160243" w:rsidRDefault="001D1F47" w:rsidP="001140BC">
      <w:pPr>
        <w:spacing w:line="256" w:lineRule="auto"/>
        <w:jc w:val="both"/>
        <w:rPr>
          <w:rFonts w:ascii="Lexend Deca Light" w:hAnsi="Lexend Deca Light"/>
          <w:shd w:val="clear" w:color="auto" w:fill="FFFFFF"/>
        </w:rPr>
      </w:pPr>
      <w:r w:rsidRPr="001D1F47">
        <w:rPr>
          <w:rFonts w:ascii="Lexend Deca Light" w:hAnsi="Lexend Deca Light"/>
          <w:shd w:val="clear" w:color="auto" w:fill="FFFFFF"/>
        </w:rPr>
        <w:t xml:space="preserve">Cette soirée </w:t>
      </w:r>
      <w:r w:rsidR="00160243">
        <w:rPr>
          <w:rFonts w:ascii="Lexend Deca Light" w:hAnsi="Lexend Deca Light"/>
          <w:shd w:val="clear" w:color="auto" w:fill="FFFFFF"/>
        </w:rPr>
        <w:t>est</w:t>
      </w:r>
      <w:r w:rsidRPr="001D1F47">
        <w:rPr>
          <w:rFonts w:ascii="Lexend Deca Light" w:hAnsi="Lexend Deca Light"/>
          <w:shd w:val="clear" w:color="auto" w:fill="FFFFFF"/>
        </w:rPr>
        <w:t xml:space="preserve"> également l’occasion d'échanger avec d’autres passionnés de BD</w:t>
      </w:r>
      <w:r w:rsidR="00AE0ABB">
        <w:rPr>
          <w:rFonts w:ascii="Lexend Deca Light" w:hAnsi="Lexend Deca Light"/>
          <w:shd w:val="clear" w:color="auto" w:fill="FFFFFF"/>
        </w:rPr>
        <w:t xml:space="preserve"> et de profiter d’un</w:t>
      </w:r>
      <w:r w:rsidRPr="001D1F47">
        <w:rPr>
          <w:rFonts w:ascii="Lexend Deca Light" w:hAnsi="Lexend Deca Light"/>
          <w:shd w:val="clear" w:color="auto" w:fill="FFFFFF"/>
        </w:rPr>
        <w:t xml:space="preserve"> espace de lecture, </w:t>
      </w:r>
      <w:r w:rsidR="00AE0ABB">
        <w:rPr>
          <w:rFonts w:ascii="Lexend Deca Light" w:hAnsi="Lexend Deca Light"/>
          <w:shd w:val="clear" w:color="auto" w:fill="FFFFFF"/>
        </w:rPr>
        <w:t>d’</w:t>
      </w:r>
      <w:r w:rsidRPr="001D1F47">
        <w:rPr>
          <w:rFonts w:ascii="Lexend Deca Light" w:hAnsi="Lexend Deca Light"/>
          <w:shd w:val="clear" w:color="auto" w:fill="FFFFFF"/>
        </w:rPr>
        <w:t>une petite restauration</w:t>
      </w:r>
      <w:r w:rsidR="00580B40">
        <w:rPr>
          <w:rFonts w:ascii="Lexend Deca Light" w:hAnsi="Lexend Deca Light"/>
          <w:shd w:val="clear" w:color="auto" w:fill="FFFFFF"/>
        </w:rPr>
        <w:t>,</w:t>
      </w:r>
      <w:r w:rsidRPr="001D1F47">
        <w:rPr>
          <w:rFonts w:ascii="Lexend Deca Light" w:hAnsi="Lexend Deca Light"/>
          <w:shd w:val="clear" w:color="auto" w:fill="FFFFFF"/>
        </w:rPr>
        <w:t xml:space="preserve"> </w:t>
      </w:r>
      <w:r w:rsidR="00AE0ABB">
        <w:rPr>
          <w:rFonts w:ascii="Lexend Deca Light" w:hAnsi="Lexend Deca Light"/>
          <w:shd w:val="clear" w:color="auto" w:fill="FFFFFF"/>
        </w:rPr>
        <w:t>d’</w:t>
      </w:r>
      <w:r w:rsidRPr="001D1F47">
        <w:rPr>
          <w:rFonts w:ascii="Lexend Deca Light" w:hAnsi="Lexend Deca Light"/>
          <w:shd w:val="clear" w:color="auto" w:fill="FFFFFF"/>
        </w:rPr>
        <w:t>une vente de BD</w:t>
      </w:r>
      <w:r w:rsidR="00580B40">
        <w:rPr>
          <w:rFonts w:ascii="Lexend Deca Light" w:hAnsi="Lexend Deca Light"/>
          <w:shd w:val="clear" w:color="auto" w:fill="FFFFFF"/>
        </w:rPr>
        <w:t xml:space="preserve"> </w:t>
      </w:r>
      <w:r w:rsidR="007C56FF">
        <w:rPr>
          <w:rFonts w:ascii="Lexend Deca Light" w:hAnsi="Lexend Deca Light"/>
          <w:shd w:val="clear" w:color="auto" w:fill="FFFFFF"/>
        </w:rPr>
        <w:t>et d’une</w:t>
      </w:r>
      <w:r w:rsidR="00580B40">
        <w:rPr>
          <w:rFonts w:ascii="Lexend Deca Light" w:hAnsi="Lexend Deca Light"/>
          <w:shd w:val="clear" w:color="auto" w:fill="FFFFFF"/>
        </w:rPr>
        <w:t xml:space="preserve"> tombola de </w:t>
      </w:r>
      <w:r w:rsidR="007C56FF">
        <w:rPr>
          <w:rFonts w:ascii="Lexend Deca Light" w:hAnsi="Lexend Deca Light"/>
          <w:shd w:val="clear" w:color="auto" w:fill="FFFFFF"/>
        </w:rPr>
        <w:t>BD !</w:t>
      </w:r>
      <w:r w:rsidRPr="001D1F47">
        <w:rPr>
          <w:rFonts w:ascii="Lexend Deca Light" w:hAnsi="Lexend Deca Light"/>
          <w:shd w:val="clear" w:color="auto" w:fill="FFFFFF"/>
        </w:rPr>
        <w:t xml:space="preserve"> Le tout se déroule dans une ambiance chaleureuse et festive, ouverte à tous, qu'ils aient participé au prix ou simplement envie de passer un bon moment. </w:t>
      </w:r>
    </w:p>
    <w:p w14:paraId="428958D8" w14:textId="30551886" w:rsidR="00F30DC0" w:rsidRPr="001140BC" w:rsidRDefault="001D1F47" w:rsidP="001140BC">
      <w:pPr>
        <w:spacing w:line="256" w:lineRule="auto"/>
        <w:rPr>
          <w:rFonts w:ascii="Capriola" w:hAnsi="Capriola"/>
          <w:sz w:val="24"/>
          <w:szCs w:val="24"/>
          <w:shd w:val="clear" w:color="auto" w:fill="FFFFFF"/>
        </w:rPr>
      </w:pPr>
      <w:r w:rsidRPr="001D1F47">
        <w:rPr>
          <w:rFonts w:ascii="Capriola" w:hAnsi="Capriola"/>
          <w:sz w:val="24"/>
          <w:szCs w:val="24"/>
          <w:shd w:val="clear" w:color="auto" w:fill="FFFFFF"/>
        </w:rPr>
        <w:t>Informations pratiques</w:t>
      </w:r>
    </w:p>
    <w:p w14:paraId="55DBC6FC" w14:textId="5674B395" w:rsidR="001D1F47" w:rsidRPr="001D1F47" w:rsidRDefault="001D1F47" w:rsidP="001D1F47">
      <w:pPr>
        <w:spacing w:line="256" w:lineRule="auto"/>
        <w:rPr>
          <w:rFonts w:ascii="Lexend Deca Light" w:hAnsi="Lexend Deca Light"/>
          <w:shd w:val="clear" w:color="auto" w:fill="FFFFFF"/>
        </w:rPr>
      </w:pPr>
      <w:r w:rsidRPr="001D1F47">
        <w:rPr>
          <w:rFonts w:ascii="Lexend Deca Light" w:hAnsi="Lexend Deca Light"/>
          <w:b/>
          <w:bCs/>
          <w:shd w:val="clear" w:color="auto" w:fill="FFFFFF"/>
        </w:rPr>
        <w:t>Soirée de clôture Brrr ! – Prix BD ados-adultes 2025</w:t>
      </w:r>
      <w:r w:rsidRPr="001D1F47">
        <w:rPr>
          <w:rFonts w:ascii="Lexend Deca Light" w:hAnsi="Lexend Deca Light"/>
          <w:shd w:val="clear" w:color="auto" w:fill="FFFFFF"/>
        </w:rPr>
        <w:br/>
        <w:t>Date: Vendredi 25 avril 2025</w:t>
      </w:r>
      <w:r w:rsidRPr="001D1F47">
        <w:rPr>
          <w:rFonts w:ascii="Lexend Deca Light" w:hAnsi="Lexend Deca Light"/>
          <w:shd w:val="clear" w:color="auto" w:fill="FFFFFF"/>
        </w:rPr>
        <w:br/>
        <w:t>Heure : À partir de 1</w:t>
      </w:r>
      <w:r>
        <w:rPr>
          <w:rFonts w:ascii="Lexend Deca Light" w:hAnsi="Lexend Deca Light"/>
          <w:shd w:val="clear" w:color="auto" w:fill="FFFFFF"/>
        </w:rPr>
        <w:t>8</w:t>
      </w:r>
      <w:r w:rsidRPr="001D1F47">
        <w:rPr>
          <w:rFonts w:ascii="Lexend Deca Light" w:hAnsi="Lexend Deca Light"/>
          <w:shd w:val="clear" w:color="auto" w:fill="FFFFFF"/>
        </w:rPr>
        <w:t>h30</w:t>
      </w:r>
      <w:r w:rsidRPr="001D1F47">
        <w:rPr>
          <w:rFonts w:ascii="Lexend Deca Light" w:hAnsi="Lexend Deca Light"/>
          <w:shd w:val="clear" w:color="auto" w:fill="FFFFFF"/>
        </w:rPr>
        <w:br/>
        <w:t xml:space="preserve">Lieu : </w:t>
      </w:r>
      <w:r w:rsidR="001140BC">
        <w:rPr>
          <w:rFonts w:ascii="Lexend Deca Light" w:hAnsi="Lexend Deca Light"/>
          <w:shd w:val="clear" w:color="auto" w:fill="FFFFFF"/>
        </w:rPr>
        <w:t xml:space="preserve">Salle de la Petite </w:t>
      </w:r>
      <w:proofErr w:type="spellStart"/>
      <w:r w:rsidR="001140BC">
        <w:rPr>
          <w:rFonts w:ascii="Lexend Deca Light" w:hAnsi="Lexend Deca Light"/>
          <w:shd w:val="clear" w:color="auto" w:fill="FFFFFF"/>
        </w:rPr>
        <w:t>Bausse</w:t>
      </w:r>
      <w:proofErr w:type="spellEnd"/>
      <w:r w:rsidR="001140BC">
        <w:rPr>
          <w:rFonts w:ascii="Lexend Deca Light" w:hAnsi="Lexend Deca Light"/>
          <w:shd w:val="clear" w:color="auto" w:fill="FFFFFF"/>
        </w:rPr>
        <w:t xml:space="preserve">, </w:t>
      </w:r>
      <w:hyperlink r:id="rId11" w:history="1">
        <w:r w:rsidR="001140BC" w:rsidRPr="001140BC">
          <w:rPr>
            <w:rStyle w:val="Lienhypertexte"/>
            <w:rFonts w:ascii="Lexend Deca Light" w:hAnsi="Lexend Deca Light"/>
            <w:color w:val="000000" w:themeColor="text1"/>
            <w:u w:val="none"/>
            <w:shd w:val="clear" w:color="auto" w:fill="FFFFFF"/>
          </w:rPr>
          <w:t>35190 La Baussaine</w:t>
        </w:r>
      </w:hyperlink>
      <w:r w:rsidRPr="001D1F47">
        <w:rPr>
          <w:rFonts w:ascii="Lexend Deca Light" w:hAnsi="Lexend Deca Light"/>
          <w:shd w:val="clear" w:color="auto" w:fill="FFFFFF"/>
        </w:rPr>
        <w:br/>
        <w:t>Entrée libre et gratuite, sans inscription préalable</w:t>
      </w:r>
      <w:r w:rsidRPr="001D1F47">
        <w:rPr>
          <w:rFonts w:ascii="Lexend Deca Light" w:hAnsi="Lexend Deca Light"/>
          <w:shd w:val="clear" w:color="auto" w:fill="FFFFFF"/>
        </w:rPr>
        <w:br/>
        <w:t xml:space="preserve">Plus d’informations : </w:t>
      </w:r>
      <w:hyperlink r:id="rId12" w:history="1">
        <w:r w:rsidR="00F30DC0" w:rsidRPr="001D1F47">
          <w:rPr>
            <w:rStyle w:val="Lienhypertexte"/>
            <w:rFonts w:ascii="Lexend Deca Light" w:hAnsi="Lexend Deca Light"/>
            <w:shd w:val="clear" w:color="auto" w:fill="FFFFFF"/>
          </w:rPr>
          <w:t>bibliotheques@bretagneromantique.fr</w:t>
        </w:r>
      </w:hyperlink>
      <w:r w:rsidR="00F30DC0">
        <w:rPr>
          <w:rFonts w:ascii="Lexend Deca Light" w:hAnsi="Lexend Deca Light"/>
          <w:shd w:val="clear" w:color="auto" w:fill="FFFFFF"/>
        </w:rPr>
        <w:t xml:space="preserve"> </w:t>
      </w:r>
      <w:r w:rsidRPr="001D1F47">
        <w:rPr>
          <w:rFonts w:ascii="Lexend Deca Light" w:hAnsi="Lexend Deca Light"/>
          <w:shd w:val="clear" w:color="auto" w:fill="FFFFFF"/>
        </w:rPr>
        <w:br/>
        <w:t>Site web : bibliotheques.bretagneromantique.fr</w:t>
      </w:r>
    </w:p>
    <w:p w14:paraId="20BCF1EB" w14:textId="77777777" w:rsidR="001D1F47" w:rsidRDefault="001D1F47" w:rsidP="00B11C20">
      <w:pPr>
        <w:spacing w:line="256" w:lineRule="auto"/>
        <w:jc w:val="both"/>
        <w:rPr>
          <w:rFonts w:ascii="Lexend Deca Light" w:hAnsi="Lexend Deca Light"/>
          <w:i/>
          <w:iCs/>
          <w:shd w:val="clear" w:color="auto" w:fill="FFFFFF"/>
        </w:rPr>
      </w:pPr>
    </w:p>
    <w:p w14:paraId="1DCAA123" w14:textId="77777777" w:rsidR="001D1F47" w:rsidRDefault="001D1F47" w:rsidP="00B11C20">
      <w:pPr>
        <w:spacing w:line="256" w:lineRule="auto"/>
        <w:jc w:val="both"/>
        <w:rPr>
          <w:rFonts w:ascii="Lexend Deca Light" w:hAnsi="Lexend Deca Light"/>
          <w:i/>
          <w:iCs/>
          <w:shd w:val="clear" w:color="auto" w:fill="FFFFFF"/>
        </w:rPr>
      </w:pPr>
    </w:p>
    <w:p w14:paraId="2601082D" w14:textId="77777777" w:rsidR="0013109E" w:rsidRPr="00362E44" w:rsidRDefault="0013109E" w:rsidP="00B11C20">
      <w:pPr>
        <w:spacing w:line="256" w:lineRule="auto"/>
        <w:jc w:val="both"/>
        <w:rPr>
          <w:rFonts w:cs="Calibri"/>
          <w:sz w:val="20"/>
          <w:szCs w:val="20"/>
        </w:rPr>
      </w:pPr>
    </w:p>
    <w:p w14:paraId="3B1388E9" w14:textId="169121BF" w:rsidR="007D2925" w:rsidRPr="007D2925" w:rsidRDefault="007D2925" w:rsidP="00056ACF">
      <w:pPr>
        <w:spacing w:after="0" w:line="256" w:lineRule="auto"/>
        <w:jc w:val="both"/>
        <w:rPr>
          <w:rFonts w:ascii="Lexend Deca Light" w:hAnsi="Lexend Deca Light" w:cs="Calibri"/>
          <w:sz w:val="20"/>
          <w:szCs w:val="20"/>
        </w:rPr>
      </w:pPr>
      <w:r w:rsidRPr="007D2925">
        <w:rPr>
          <w:rStyle w:val="Lienhypertexte"/>
          <w:rFonts w:ascii="Lexend Deca Light" w:hAnsi="Lexend Deca Light" w:cs="Calibri"/>
          <w:sz w:val="20"/>
          <w:szCs w:val="20"/>
        </w:rPr>
        <w:t xml:space="preserve"> </w:t>
      </w:r>
    </w:p>
    <w:sectPr w:rsidR="007D2925" w:rsidRPr="007D2925" w:rsidSect="00CD0FE4">
      <w:footerReference w:type="default" r:id="rId13"/>
      <w:pgSz w:w="11906" w:h="16838"/>
      <w:pgMar w:top="1418" w:right="1133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ECC366" w14:textId="77777777" w:rsidR="00B306B1" w:rsidRDefault="00B306B1" w:rsidP="0013109E">
      <w:pPr>
        <w:spacing w:after="0" w:line="240" w:lineRule="auto"/>
      </w:pPr>
      <w:r>
        <w:separator/>
      </w:r>
    </w:p>
  </w:endnote>
  <w:endnote w:type="continuationSeparator" w:id="0">
    <w:p w14:paraId="310DA659" w14:textId="77777777" w:rsidR="00B306B1" w:rsidRDefault="00B306B1" w:rsidP="00131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priola">
    <w:altName w:val="Calibri"/>
    <w:panose1 w:val="02010603030502060004"/>
    <w:charset w:val="00"/>
    <w:family w:val="auto"/>
    <w:pitch w:val="variable"/>
    <w:sig w:usb0="A00000AF" w:usb1="5000204A" w:usb2="00000000" w:usb3="00000000" w:csb0="00000093" w:csb1="00000000"/>
  </w:font>
  <w:font w:name="Lexend Deca Light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6E6FE7" w14:textId="2C3569E5" w:rsidR="0013109E" w:rsidRPr="005F7E70" w:rsidRDefault="0013109E" w:rsidP="0013109E">
    <w:pPr>
      <w:spacing w:line="256" w:lineRule="auto"/>
      <w:jc w:val="both"/>
      <w:rPr>
        <w:rFonts w:cs="Calibri"/>
        <w:sz w:val="20"/>
        <w:szCs w:val="20"/>
      </w:rPr>
    </w:pPr>
  </w:p>
  <w:p w14:paraId="54C79E8C" w14:textId="21961ADC" w:rsidR="0013109E" w:rsidRPr="0013109E" w:rsidRDefault="001D1F47" w:rsidP="005F7E70">
    <w:pPr>
      <w:pBdr>
        <w:top w:val="single" w:sz="4" w:space="1" w:color="auto"/>
      </w:pBdr>
      <w:spacing w:after="0"/>
      <w:ind w:left="1560"/>
      <w:rPr>
        <w:rFonts w:ascii="Lexend Deca Light" w:hAnsi="Lexend Deca Light" w:cs="Calibri"/>
        <w:color w:val="1D466B"/>
        <w:sz w:val="20"/>
      </w:rPr>
    </w:pPr>
    <w:r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4D7F81F0" wp14:editId="694D6B5E">
          <wp:simplePos x="0" y="0"/>
          <wp:positionH relativeFrom="page">
            <wp:posOffset>-189865</wp:posOffset>
          </wp:positionH>
          <wp:positionV relativeFrom="paragraph">
            <wp:posOffset>148590</wp:posOffset>
          </wp:positionV>
          <wp:extent cx="2277745" cy="2072005"/>
          <wp:effectExtent l="266700" t="171450" r="0" b="0"/>
          <wp:wrapNone/>
          <wp:docPr id="10" name="Image 10" descr="Une image contenant cercle, art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 10" descr="Une image contenant cercle, art&#10;&#10;Le contenu généré par l’IA peut êtr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8575474">
                    <a:off x="0" y="0"/>
                    <a:ext cx="2277745" cy="2072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3109E" w:rsidRPr="0013109E">
      <w:rPr>
        <w:rFonts w:ascii="Lexend Deca Light" w:hAnsi="Lexend Deca Light" w:cs="Calibri"/>
        <w:b/>
        <w:color w:val="1D466B"/>
        <w:sz w:val="20"/>
        <w:u w:val="single"/>
      </w:rPr>
      <w:t>Contact </w:t>
    </w:r>
    <w:r w:rsidR="0013109E" w:rsidRPr="0013109E">
      <w:rPr>
        <w:rFonts w:ascii="Lexend Deca Light" w:hAnsi="Lexend Deca Light" w:cs="Calibri"/>
        <w:color w:val="1D466B"/>
        <w:sz w:val="20"/>
      </w:rPr>
      <w:t xml:space="preserve">: </w:t>
    </w:r>
  </w:p>
  <w:p w14:paraId="091A5274" w14:textId="766BE894" w:rsidR="0013109E" w:rsidRPr="001140BC" w:rsidRDefault="00C127BD" w:rsidP="005F7E70">
    <w:pPr>
      <w:spacing w:after="0"/>
      <w:ind w:left="1560"/>
      <w:rPr>
        <w:rFonts w:ascii="Lexend Deca Light" w:hAnsi="Lexend Deca Light"/>
        <w:b/>
        <w:bCs/>
        <w:i/>
        <w:iCs/>
        <w:color w:val="1D466B"/>
        <w:sz w:val="20"/>
        <w:szCs w:val="20"/>
      </w:rPr>
    </w:pPr>
    <w:r w:rsidRPr="001140BC">
      <w:rPr>
        <w:rFonts w:ascii="Lexend Deca Light" w:hAnsi="Lexend Deca Light" w:cs="Calibri"/>
        <w:b/>
        <w:bCs/>
        <w:color w:val="1D466B"/>
        <w:sz w:val="20"/>
        <w:szCs w:val="20"/>
      </w:rPr>
      <w:t>M</w:t>
    </w:r>
    <w:r w:rsidR="00F30DC0" w:rsidRPr="001140BC">
      <w:rPr>
        <w:rFonts w:ascii="Lexend Deca Light" w:hAnsi="Lexend Deca Light" w:cs="Calibri"/>
        <w:b/>
        <w:bCs/>
        <w:color w:val="1D466B"/>
        <w:sz w:val="20"/>
        <w:szCs w:val="20"/>
      </w:rPr>
      <w:t xml:space="preserve">arine DUBOIS </w:t>
    </w:r>
    <w:r w:rsidR="0013109E" w:rsidRPr="001140BC">
      <w:rPr>
        <w:rFonts w:ascii="Lexend Deca Light" w:hAnsi="Lexend Deca Light"/>
        <w:b/>
        <w:bCs/>
        <w:color w:val="1D466B"/>
        <w:sz w:val="20"/>
        <w:szCs w:val="20"/>
      </w:rPr>
      <w:t xml:space="preserve">– </w:t>
    </w:r>
    <w:r w:rsidRPr="001140BC">
      <w:rPr>
        <w:rFonts w:ascii="Lexend Deca Light" w:hAnsi="Lexend Deca Light"/>
        <w:b/>
        <w:bCs/>
        <w:color w:val="1D466B"/>
        <w:sz w:val="20"/>
        <w:szCs w:val="20"/>
      </w:rPr>
      <w:t>m</w:t>
    </w:r>
    <w:r w:rsidR="00F30DC0" w:rsidRPr="001140BC">
      <w:rPr>
        <w:rFonts w:ascii="Lexend Deca Light" w:hAnsi="Lexend Deca Light"/>
        <w:b/>
        <w:bCs/>
        <w:color w:val="1D466B"/>
        <w:sz w:val="20"/>
        <w:szCs w:val="20"/>
      </w:rPr>
      <w:t>arine</w:t>
    </w:r>
    <w:r w:rsidR="001140BC" w:rsidRPr="001140BC">
      <w:rPr>
        <w:rFonts w:ascii="Lexend Deca Light" w:hAnsi="Lexend Deca Light"/>
        <w:b/>
        <w:bCs/>
        <w:color w:val="1D466B"/>
        <w:sz w:val="20"/>
        <w:szCs w:val="20"/>
      </w:rPr>
      <w:t>.dubois7</w:t>
    </w:r>
    <w:r w:rsidRPr="001140BC">
      <w:rPr>
        <w:rFonts w:ascii="Lexend Deca Light" w:hAnsi="Lexend Deca Light"/>
        <w:b/>
        <w:bCs/>
        <w:color w:val="1D466B"/>
        <w:sz w:val="20"/>
        <w:szCs w:val="20"/>
      </w:rPr>
      <w:t>@bretagneromantique.fr</w:t>
    </w:r>
    <w:r w:rsidR="0013109E" w:rsidRPr="001140BC">
      <w:rPr>
        <w:sz w:val="20"/>
        <w:szCs w:val="20"/>
      </w:rPr>
      <w:t xml:space="preserve"> -</w:t>
    </w:r>
    <w:r w:rsidRPr="001140BC">
      <w:rPr>
        <w:rStyle w:val="Lienhypertexte"/>
        <w:rFonts w:ascii="Lexend Deca Light" w:hAnsi="Lexend Deca Light" w:cs="Calibri"/>
        <w:b/>
        <w:bCs/>
        <w:color w:val="1D466B"/>
        <w:sz w:val="20"/>
        <w:szCs w:val="20"/>
        <w:u w:val="none"/>
      </w:rPr>
      <w:t xml:space="preserve"> </w:t>
    </w:r>
    <w:r w:rsidR="0013109E" w:rsidRPr="001140BC">
      <w:rPr>
        <w:rFonts w:ascii="Lexend Deca Light" w:hAnsi="Lexend Deca Light" w:cs="Calibri"/>
        <w:b/>
        <w:bCs/>
        <w:color w:val="1D466B"/>
        <w:sz w:val="20"/>
        <w:szCs w:val="20"/>
      </w:rPr>
      <w:t xml:space="preserve">Tel </w:t>
    </w:r>
    <w:r w:rsidR="0013109E" w:rsidRPr="001140BC">
      <w:rPr>
        <w:rFonts w:ascii="Lexend Deca Light" w:hAnsi="Lexend Deca Light"/>
        <w:b/>
        <w:bCs/>
        <w:color w:val="1D466B"/>
        <w:sz w:val="20"/>
        <w:szCs w:val="20"/>
      </w:rPr>
      <w:t>0</w:t>
    </w:r>
    <w:r w:rsidR="001140BC" w:rsidRPr="001140BC">
      <w:rPr>
        <w:rFonts w:ascii="Lexend Deca Light" w:hAnsi="Lexend Deca Light"/>
        <w:b/>
        <w:bCs/>
        <w:color w:val="1D466B"/>
        <w:sz w:val="20"/>
        <w:szCs w:val="20"/>
      </w:rPr>
      <w:t>2</w:t>
    </w:r>
    <w:r w:rsidRPr="001140BC">
      <w:rPr>
        <w:rFonts w:ascii="Lexend Deca Light" w:hAnsi="Lexend Deca Light"/>
        <w:b/>
        <w:bCs/>
        <w:color w:val="1D466B"/>
        <w:sz w:val="20"/>
        <w:szCs w:val="20"/>
      </w:rPr>
      <w:t xml:space="preserve"> </w:t>
    </w:r>
    <w:r w:rsidR="001140BC" w:rsidRPr="001140BC">
      <w:rPr>
        <w:rFonts w:ascii="Lexend Deca Light" w:hAnsi="Lexend Deca Light"/>
        <w:b/>
        <w:bCs/>
        <w:color w:val="1D466B"/>
        <w:sz w:val="20"/>
        <w:szCs w:val="20"/>
      </w:rPr>
      <w:t>99</w:t>
    </w:r>
    <w:r w:rsidRPr="001140BC">
      <w:rPr>
        <w:rFonts w:ascii="Lexend Deca Light" w:hAnsi="Lexend Deca Light"/>
        <w:b/>
        <w:bCs/>
        <w:color w:val="1D466B"/>
        <w:sz w:val="20"/>
        <w:szCs w:val="20"/>
      </w:rPr>
      <w:t xml:space="preserve"> </w:t>
    </w:r>
    <w:r w:rsidR="001140BC" w:rsidRPr="001140BC">
      <w:rPr>
        <w:rFonts w:ascii="Lexend Deca Light" w:hAnsi="Lexend Deca Light"/>
        <w:b/>
        <w:bCs/>
        <w:color w:val="1D466B"/>
        <w:sz w:val="20"/>
        <w:szCs w:val="20"/>
      </w:rPr>
      <w:t>45</w:t>
    </w:r>
    <w:r w:rsidRPr="001140BC">
      <w:rPr>
        <w:rFonts w:ascii="Lexend Deca Light" w:hAnsi="Lexend Deca Light"/>
        <w:b/>
        <w:bCs/>
        <w:color w:val="1D466B"/>
        <w:sz w:val="20"/>
        <w:szCs w:val="20"/>
      </w:rPr>
      <w:t xml:space="preserve"> </w:t>
    </w:r>
    <w:r w:rsidR="001140BC" w:rsidRPr="001140BC">
      <w:rPr>
        <w:rFonts w:ascii="Lexend Deca Light" w:hAnsi="Lexend Deca Light"/>
        <w:b/>
        <w:bCs/>
        <w:color w:val="1D466B"/>
        <w:sz w:val="20"/>
        <w:szCs w:val="20"/>
      </w:rPr>
      <w:t>23</w:t>
    </w:r>
    <w:r w:rsidRPr="001140BC">
      <w:rPr>
        <w:rFonts w:ascii="Lexend Deca Light" w:hAnsi="Lexend Deca Light"/>
        <w:b/>
        <w:bCs/>
        <w:color w:val="1D466B"/>
        <w:sz w:val="20"/>
        <w:szCs w:val="20"/>
      </w:rPr>
      <w:t xml:space="preserve"> </w:t>
    </w:r>
    <w:r w:rsidR="001140BC" w:rsidRPr="001140BC">
      <w:rPr>
        <w:rFonts w:ascii="Lexend Deca Light" w:hAnsi="Lexend Deca Light"/>
        <w:b/>
        <w:bCs/>
        <w:color w:val="1D466B"/>
        <w:sz w:val="20"/>
        <w:szCs w:val="20"/>
      </w:rPr>
      <w:t>45</w:t>
    </w:r>
  </w:p>
  <w:p w14:paraId="51D9EDB4" w14:textId="1F5BD8BA" w:rsidR="0013109E" w:rsidRPr="0013109E" w:rsidRDefault="0013109E" w:rsidP="005F7E70">
    <w:pPr>
      <w:spacing w:after="0"/>
      <w:ind w:left="1560"/>
      <w:rPr>
        <w:rFonts w:ascii="Lexend Deca Light" w:hAnsi="Lexend Deca Light" w:cs="Calibri"/>
        <w:sz w:val="16"/>
        <w:szCs w:val="18"/>
      </w:rPr>
    </w:pPr>
    <w:r w:rsidRPr="0013109E">
      <w:rPr>
        <w:rFonts w:ascii="Lexend Deca Light" w:hAnsi="Lexend Deca Light" w:cs="Calibri"/>
        <w:sz w:val="16"/>
        <w:szCs w:val="18"/>
      </w:rPr>
      <w:t xml:space="preserve">Communauté de communes Bretagne romantique </w:t>
    </w:r>
    <w:r w:rsidRPr="0013109E">
      <w:rPr>
        <w:rFonts w:ascii="Lexend Deca Light" w:hAnsi="Lexend Deca Light" w:cs="Calibri"/>
        <w:sz w:val="16"/>
        <w:szCs w:val="18"/>
      </w:rPr>
      <w:br/>
      <w:t>22 rue des coteaux – 35190 LA CHAPELLE AUX FILTZMEENS</w:t>
    </w:r>
    <w:r w:rsidRPr="0013109E">
      <w:rPr>
        <w:rFonts w:ascii="Lexend Deca Light" w:hAnsi="Lexend Deca Light" w:cs="Calibri"/>
        <w:sz w:val="16"/>
        <w:szCs w:val="18"/>
      </w:rPr>
      <w:br/>
    </w:r>
    <w:proofErr w:type="gramStart"/>
    <w:r w:rsidRPr="0013109E">
      <w:rPr>
        <w:rFonts w:ascii="Lexend Deca Light" w:hAnsi="Lexend Deca Light" w:cs="Calibri"/>
        <w:sz w:val="16"/>
        <w:szCs w:val="18"/>
      </w:rPr>
      <w:t>Tel .</w:t>
    </w:r>
    <w:proofErr w:type="gramEnd"/>
    <w:r w:rsidRPr="0013109E">
      <w:rPr>
        <w:rFonts w:ascii="Lexend Deca Light" w:hAnsi="Lexend Deca Light" w:cs="Calibri"/>
        <w:sz w:val="16"/>
        <w:szCs w:val="18"/>
      </w:rPr>
      <w:t> : 02 99 45 23 45 – www.bretagneromantique.fr</w:t>
    </w:r>
  </w:p>
  <w:p w14:paraId="3080E9C2" w14:textId="77777777" w:rsidR="0013109E" w:rsidRDefault="0013109E">
    <w:pPr>
      <w:pStyle w:val="Pieddepage"/>
    </w:pPr>
  </w:p>
  <w:p w14:paraId="5C94895F" w14:textId="77777777" w:rsidR="0013109E" w:rsidRDefault="0013109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43F9DE" w14:textId="77777777" w:rsidR="00B306B1" w:rsidRDefault="00B306B1" w:rsidP="0013109E">
      <w:pPr>
        <w:spacing w:after="0" w:line="240" w:lineRule="auto"/>
      </w:pPr>
      <w:r>
        <w:separator/>
      </w:r>
    </w:p>
  </w:footnote>
  <w:footnote w:type="continuationSeparator" w:id="0">
    <w:p w14:paraId="2B0A1032" w14:textId="77777777" w:rsidR="00B306B1" w:rsidRDefault="00B306B1" w:rsidP="001310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B589B"/>
    <w:multiLevelType w:val="hybridMultilevel"/>
    <w:tmpl w:val="9A181C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30115"/>
    <w:multiLevelType w:val="hybridMultilevel"/>
    <w:tmpl w:val="633C5E6C"/>
    <w:lvl w:ilvl="0" w:tplc="040C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 w15:restartNumberingAfterBreak="0">
    <w:nsid w:val="141767F5"/>
    <w:multiLevelType w:val="hybridMultilevel"/>
    <w:tmpl w:val="140674EC"/>
    <w:lvl w:ilvl="0" w:tplc="CEFADD0E">
      <w:numFmt w:val="bullet"/>
      <w:lvlText w:val="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546E5"/>
    <w:multiLevelType w:val="hybridMultilevel"/>
    <w:tmpl w:val="F3243D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862C4"/>
    <w:multiLevelType w:val="hybridMultilevel"/>
    <w:tmpl w:val="64FCA196"/>
    <w:lvl w:ilvl="0" w:tplc="1D302FE8">
      <w:numFmt w:val="bullet"/>
      <w:lvlText w:val="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AB1F33"/>
    <w:multiLevelType w:val="hybridMultilevel"/>
    <w:tmpl w:val="206AE6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1C026A"/>
    <w:multiLevelType w:val="hybridMultilevel"/>
    <w:tmpl w:val="7ED409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583FF6"/>
    <w:multiLevelType w:val="multilevel"/>
    <w:tmpl w:val="0EF06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EE4963"/>
    <w:multiLevelType w:val="hybridMultilevel"/>
    <w:tmpl w:val="5364AF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015AAC"/>
    <w:multiLevelType w:val="hybridMultilevel"/>
    <w:tmpl w:val="6074AF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75543E"/>
    <w:multiLevelType w:val="hybridMultilevel"/>
    <w:tmpl w:val="13CE4422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32A64950"/>
    <w:multiLevelType w:val="hybridMultilevel"/>
    <w:tmpl w:val="8E1C29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C022BA"/>
    <w:multiLevelType w:val="hybridMultilevel"/>
    <w:tmpl w:val="399A204A"/>
    <w:lvl w:ilvl="0" w:tplc="D3C024BA">
      <w:start w:val="2020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C43659"/>
    <w:multiLevelType w:val="hybridMultilevel"/>
    <w:tmpl w:val="556EB4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052E41"/>
    <w:multiLevelType w:val="hybridMultilevel"/>
    <w:tmpl w:val="20A6F806"/>
    <w:lvl w:ilvl="0" w:tplc="674C6536">
      <w:numFmt w:val="bullet"/>
      <w:lvlText w:val="•"/>
      <w:lvlJc w:val="left"/>
      <w:pPr>
        <w:ind w:left="1065" w:hanging="705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8E1F86"/>
    <w:multiLevelType w:val="hybridMultilevel"/>
    <w:tmpl w:val="3120F1DA"/>
    <w:lvl w:ilvl="0" w:tplc="6F488E5E">
      <w:numFmt w:val="bullet"/>
      <w:lvlText w:val="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63492F"/>
    <w:multiLevelType w:val="hybridMultilevel"/>
    <w:tmpl w:val="BB2622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6F16A7"/>
    <w:multiLevelType w:val="hybridMultilevel"/>
    <w:tmpl w:val="8286F3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801987"/>
    <w:multiLevelType w:val="hybridMultilevel"/>
    <w:tmpl w:val="F1FCD34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9A4F90"/>
    <w:multiLevelType w:val="hybridMultilevel"/>
    <w:tmpl w:val="253E1F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2F29E5"/>
    <w:multiLevelType w:val="multilevel"/>
    <w:tmpl w:val="D966A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D160D89"/>
    <w:multiLevelType w:val="hybridMultilevel"/>
    <w:tmpl w:val="C5D8A0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896F6D"/>
    <w:multiLevelType w:val="hybridMultilevel"/>
    <w:tmpl w:val="0A28FB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B87A30"/>
    <w:multiLevelType w:val="hybridMultilevel"/>
    <w:tmpl w:val="88800A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7859F0"/>
    <w:multiLevelType w:val="hybridMultilevel"/>
    <w:tmpl w:val="388482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1A4A89"/>
    <w:multiLevelType w:val="hybridMultilevel"/>
    <w:tmpl w:val="0A26B70E"/>
    <w:lvl w:ilvl="0" w:tplc="5EF09106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AC4598"/>
    <w:multiLevelType w:val="hybridMultilevel"/>
    <w:tmpl w:val="174AC506"/>
    <w:lvl w:ilvl="0" w:tplc="5EF09106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AE7836"/>
    <w:multiLevelType w:val="hybridMultilevel"/>
    <w:tmpl w:val="119A9C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453394"/>
    <w:multiLevelType w:val="hybridMultilevel"/>
    <w:tmpl w:val="FAB6AF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315C29"/>
    <w:multiLevelType w:val="hybridMultilevel"/>
    <w:tmpl w:val="07A0F4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146B6C"/>
    <w:multiLevelType w:val="hybridMultilevel"/>
    <w:tmpl w:val="DE0057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CF4FDF"/>
    <w:multiLevelType w:val="hybridMultilevel"/>
    <w:tmpl w:val="C32C173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8B10AD5"/>
    <w:multiLevelType w:val="hybridMultilevel"/>
    <w:tmpl w:val="9EF0D4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476404"/>
    <w:multiLevelType w:val="hybridMultilevel"/>
    <w:tmpl w:val="896EB2A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3C479A5"/>
    <w:multiLevelType w:val="hybridMultilevel"/>
    <w:tmpl w:val="8154D6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036372">
    <w:abstractNumId w:val="15"/>
  </w:num>
  <w:num w:numId="2" w16cid:durableId="361785465">
    <w:abstractNumId w:val="2"/>
  </w:num>
  <w:num w:numId="3" w16cid:durableId="1337925910">
    <w:abstractNumId w:val="11"/>
  </w:num>
  <w:num w:numId="4" w16cid:durableId="2112889910">
    <w:abstractNumId w:val="7"/>
  </w:num>
  <w:num w:numId="5" w16cid:durableId="920213267">
    <w:abstractNumId w:val="20"/>
  </w:num>
  <w:num w:numId="6" w16cid:durableId="852261157">
    <w:abstractNumId w:val="33"/>
  </w:num>
  <w:num w:numId="7" w16cid:durableId="127746562">
    <w:abstractNumId w:val="3"/>
  </w:num>
  <w:num w:numId="8" w16cid:durableId="484511074">
    <w:abstractNumId w:val="24"/>
  </w:num>
  <w:num w:numId="9" w16cid:durableId="1185486229">
    <w:abstractNumId w:val="1"/>
  </w:num>
  <w:num w:numId="10" w16cid:durableId="1731340783">
    <w:abstractNumId w:val="4"/>
  </w:num>
  <w:num w:numId="11" w16cid:durableId="250697824">
    <w:abstractNumId w:val="16"/>
  </w:num>
  <w:num w:numId="12" w16cid:durableId="558320401">
    <w:abstractNumId w:val="18"/>
  </w:num>
  <w:num w:numId="13" w16cid:durableId="6450763">
    <w:abstractNumId w:val="8"/>
  </w:num>
  <w:num w:numId="14" w16cid:durableId="2046130900">
    <w:abstractNumId w:val="19"/>
  </w:num>
  <w:num w:numId="15" w16cid:durableId="855853090">
    <w:abstractNumId w:val="34"/>
  </w:num>
  <w:num w:numId="16" w16cid:durableId="696589293">
    <w:abstractNumId w:val="5"/>
  </w:num>
  <w:num w:numId="17" w16cid:durableId="1921600045">
    <w:abstractNumId w:val="27"/>
  </w:num>
  <w:num w:numId="18" w16cid:durableId="1498686663">
    <w:abstractNumId w:val="25"/>
  </w:num>
  <w:num w:numId="19" w16cid:durableId="1009412469">
    <w:abstractNumId w:val="26"/>
  </w:num>
  <w:num w:numId="20" w16cid:durableId="1342777423">
    <w:abstractNumId w:val="32"/>
  </w:num>
  <w:num w:numId="21" w16cid:durableId="1177040268">
    <w:abstractNumId w:val="22"/>
  </w:num>
  <w:num w:numId="22" w16cid:durableId="1726643861">
    <w:abstractNumId w:val="28"/>
  </w:num>
  <w:num w:numId="23" w16cid:durableId="177476486">
    <w:abstractNumId w:val="9"/>
  </w:num>
  <w:num w:numId="24" w16cid:durableId="1473786657">
    <w:abstractNumId w:val="23"/>
  </w:num>
  <w:num w:numId="25" w16cid:durableId="1396971694">
    <w:abstractNumId w:val="14"/>
  </w:num>
  <w:num w:numId="26" w16cid:durableId="377165214">
    <w:abstractNumId w:val="13"/>
  </w:num>
  <w:num w:numId="27" w16cid:durableId="1516576219">
    <w:abstractNumId w:val="0"/>
  </w:num>
  <w:num w:numId="28" w16cid:durableId="844711458">
    <w:abstractNumId w:val="6"/>
  </w:num>
  <w:num w:numId="29" w16cid:durableId="1641112832">
    <w:abstractNumId w:val="21"/>
  </w:num>
  <w:num w:numId="30" w16cid:durableId="497892744">
    <w:abstractNumId w:val="12"/>
  </w:num>
  <w:num w:numId="31" w16cid:durableId="1906379762">
    <w:abstractNumId w:val="30"/>
  </w:num>
  <w:num w:numId="32" w16cid:durableId="1174536214">
    <w:abstractNumId w:val="29"/>
  </w:num>
  <w:num w:numId="33" w16cid:durableId="732696495">
    <w:abstractNumId w:val="17"/>
  </w:num>
  <w:num w:numId="34" w16cid:durableId="1712072800">
    <w:abstractNumId w:val="10"/>
  </w:num>
  <w:num w:numId="35" w16cid:durableId="55944388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D5F"/>
    <w:rsid w:val="00035308"/>
    <w:rsid w:val="00056ACF"/>
    <w:rsid w:val="00062113"/>
    <w:rsid w:val="000628EB"/>
    <w:rsid w:val="000776DC"/>
    <w:rsid w:val="0009310C"/>
    <w:rsid w:val="000B7AA4"/>
    <w:rsid w:val="000C4979"/>
    <w:rsid w:val="000C7C55"/>
    <w:rsid w:val="000D713F"/>
    <w:rsid w:val="0010769C"/>
    <w:rsid w:val="001140BC"/>
    <w:rsid w:val="00115961"/>
    <w:rsid w:val="0013109E"/>
    <w:rsid w:val="00132468"/>
    <w:rsid w:val="00160243"/>
    <w:rsid w:val="001653AE"/>
    <w:rsid w:val="00177964"/>
    <w:rsid w:val="001A7740"/>
    <w:rsid w:val="001C5E9B"/>
    <w:rsid w:val="001C6623"/>
    <w:rsid w:val="001D1F47"/>
    <w:rsid w:val="001D758A"/>
    <w:rsid w:val="001E5B03"/>
    <w:rsid w:val="001E7412"/>
    <w:rsid w:val="001F6BA7"/>
    <w:rsid w:val="00211677"/>
    <w:rsid w:val="0022542C"/>
    <w:rsid w:val="00232F00"/>
    <w:rsid w:val="00236C39"/>
    <w:rsid w:val="00242A3A"/>
    <w:rsid w:val="00245FAC"/>
    <w:rsid w:val="00256E5E"/>
    <w:rsid w:val="00270CBD"/>
    <w:rsid w:val="00275D6C"/>
    <w:rsid w:val="002776FD"/>
    <w:rsid w:val="0028061A"/>
    <w:rsid w:val="0028504F"/>
    <w:rsid w:val="00290A2C"/>
    <w:rsid w:val="00290B0E"/>
    <w:rsid w:val="002912D3"/>
    <w:rsid w:val="00291600"/>
    <w:rsid w:val="00297F91"/>
    <w:rsid w:val="002B51F5"/>
    <w:rsid w:val="002C146F"/>
    <w:rsid w:val="002D54EF"/>
    <w:rsid w:val="002D56BF"/>
    <w:rsid w:val="002D645F"/>
    <w:rsid w:val="002D69DD"/>
    <w:rsid w:val="002E0312"/>
    <w:rsid w:val="0030326C"/>
    <w:rsid w:val="003302D9"/>
    <w:rsid w:val="00332FEE"/>
    <w:rsid w:val="00340587"/>
    <w:rsid w:val="00362E44"/>
    <w:rsid w:val="00377F91"/>
    <w:rsid w:val="003B3913"/>
    <w:rsid w:val="003B3D9C"/>
    <w:rsid w:val="003F7769"/>
    <w:rsid w:val="00400DC7"/>
    <w:rsid w:val="004067EF"/>
    <w:rsid w:val="00423CAA"/>
    <w:rsid w:val="004338C0"/>
    <w:rsid w:val="0045281E"/>
    <w:rsid w:val="00452D5F"/>
    <w:rsid w:val="00455E81"/>
    <w:rsid w:val="004656D2"/>
    <w:rsid w:val="0046677E"/>
    <w:rsid w:val="004670A5"/>
    <w:rsid w:val="004A11A8"/>
    <w:rsid w:val="004A68F5"/>
    <w:rsid w:val="004C1C1E"/>
    <w:rsid w:val="004D48B7"/>
    <w:rsid w:val="004D6E74"/>
    <w:rsid w:val="004E7881"/>
    <w:rsid w:val="004F23CE"/>
    <w:rsid w:val="00501640"/>
    <w:rsid w:val="00542E0C"/>
    <w:rsid w:val="00544036"/>
    <w:rsid w:val="00580B40"/>
    <w:rsid w:val="00584E09"/>
    <w:rsid w:val="005930FE"/>
    <w:rsid w:val="005A463A"/>
    <w:rsid w:val="005E3D41"/>
    <w:rsid w:val="005F4134"/>
    <w:rsid w:val="005F6DD7"/>
    <w:rsid w:val="005F7E70"/>
    <w:rsid w:val="0060432F"/>
    <w:rsid w:val="006233AD"/>
    <w:rsid w:val="00625B85"/>
    <w:rsid w:val="00643B31"/>
    <w:rsid w:val="006541E0"/>
    <w:rsid w:val="00661A74"/>
    <w:rsid w:val="006667D7"/>
    <w:rsid w:val="006740AB"/>
    <w:rsid w:val="00692E07"/>
    <w:rsid w:val="00694C6D"/>
    <w:rsid w:val="006A4377"/>
    <w:rsid w:val="006A55CB"/>
    <w:rsid w:val="006A60D9"/>
    <w:rsid w:val="006F3B5A"/>
    <w:rsid w:val="0072152B"/>
    <w:rsid w:val="00747CB1"/>
    <w:rsid w:val="0075099D"/>
    <w:rsid w:val="0075648F"/>
    <w:rsid w:val="0076558A"/>
    <w:rsid w:val="00781C55"/>
    <w:rsid w:val="00790640"/>
    <w:rsid w:val="00792C32"/>
    <w:rsid w:val="007A5866"/>
    <w:rsid w:val="007B1339"/>
    <w:rsid w:val="007C0494"/>
    <w:rsid w:val="007C226B"/>
    <w:rsid w:val="007C4F36"/>
    <w:rsid w:val="007C5695"/>
    <w:rsid w:val="007C56FF"/>
    <w:rsid w:val="007D0D3B"/>
    <w:rsid w:val="007D2925"/>
    <w:rsid w:val="007E5D69"/>
    <w:rsid w:val="007F0818"/>
    <w:rsid w:val="007F5521"/>
    <w:rsid w:val="008519BE"/>
    <w:rsid w:val="00857E8A"/>
    <w:rsid w:val="008B0DCE"/>
    <w:rsid w:val="008D0F0B"/>
    <w:rsid w:val="008E017D"/>
    <w:rsid w:val="008E0E5C"/>
    <w:rsid w:val="008E46F7"/>
    <w:rsid w:val="008E74A8"/>
    <w:rsid w:val="008F60C8"/>
    <w:rsid w:val="009035D7"/>
    <w:rsid w:val="0090503B"/>
    <w:rsid w:val="00984B9B"/>
    <w:rsid w:val="009871E1"/>
    <w:rsid w:val="00991810"/>
    <w:rsid w:val="00991BBB"/>
    <w:rsid w:val="009A14D4"/>
    <w:rsid w:val="009A6FCC"/>
    <w:rsid w:val="009C659D"/>
    <w:rsid w:val="009D0419"/>
    <w:rsid w:val="009E18BF"/>
    <w:rsid w:val="009F5770"/>
    <w:rsid w:val="00A473A0"/>
    <w:rsid w:val="00A56879"/>
    <w:rsid w:val="00A75432"/>
    <w:rsid w:val="00A77571"/>
    <w:rsid w:val="00A97052"/>
    <w:rsid w:val="00AD70B4"/>
    <w:rsid w:val="00AE0ABB"/>
    <w:rsid w:val="00AF104D"/>
    <w:rsid w:val="00AF2333"/>
    <w:rsid w:val="00B0353B"/>
    <w:rsid w:val="00B11C20"/>
    <w:rsid w:val="00B217BF"/>
    <w:rsid w:val="00B26973"/>
    <w:rsid w:val="00B27043"/>
    <w:rsid w:val="00B306B1"/>
    <w:rsid w:val="00B437E6"/>
    <w:rsid w:val="00B4390F"/>
    <w:rsid w:val="00B60E5D"/>
    <w:rsid w:val="00B6382E"/>
    <w:rsid w:val="00B9450D"/>
    <w:rsid w:val="00BA5975"/>
    <w:rsid w:val="00BC6C70"/>
    <w:rsid w:val="00BD1C03"/>
    <w:rsid w:val="00BD4D41"/>
    <w:rsid w:val="00BF3CBD"/>
    <w:rsid w:val="00C127BD"/>
    <w:rsid w:val="00C22680"/>
    <w:rsid w:val="00C23641"/>
    <w:rsid w:val="00C42E18"/>
    <w:rsid w:val="00C50BFB"/>
    <w:rsid w:val="00C82B44"/>
    <w:rsid w:val="00C94224"/>
    <w:rsid w:val="00CA297C"/>
    <w:rsid w:val="00CB7360"/>
    <w:rsid w:val="00CB7437"/>
    <w:rsid w:val="00CD0FE4"/>
    <w:rsid w:val="00CD178E"/>
    <w:rsid w:val="00CE66F8"/>
    <w:rsid w:val="00D05535"/>
    <w:rsid w:val="00D34155"/>
    <w:rsid w:val="00D42CB8"/>
    <w:rsid w:val="00D64774"/>
    <w:rsid w:val="00D66064"/>
    <w:rsid w:val="00DA4A9E"/>
    <w:rsid w:val="00DC545F"/>
    <w:rsid w:val="00DC5E8A"/>
    <w:rsid w:val="00DF2C6B"/>
    <w:rsid w:val="00E03E0D"/>
    <w:rsid w:val="00E11D58"/>
    <w:rsid w:val="00E15E2F"/>
    <w:rsid w:val="00E26487"/>
    <w:rsid w:val="00E5263E"/>
    <w:rsid w:val="00E60FD3"/>
    <w:rsid w:val="00E66D5F"/>
    <w:rsid w:val="00E672B9"/>
    <w:rsid w:val="00E96031"/>
    <w:rsid w:val="00E976A0"/>
    <w:rsid w:val="00EB3144"/>
    <w:rsid w:val="00F00D17"/>
    <w:rsid w:val="00F136F1"/>
    <w:rsid w:val="00F1481A"/>
    <w:rsid w:val="00F30DC0"/>
    <w:rsid w:val="00F516E5"/>
    <w:rsid w:val="00F536BF"/>
    <w:rsid w:val="00F57408"/>
    <w:rsid w:val="00F8313F"/>
    <w:rsid w:val="00FB0657"/>
    <w:rsid w:val="00FB20B4"/>
    <w:rsid w:val="00FC30E3"/>
    <w:rsid w:val="00FE0451"/>
    <w:rsid w:val="00FF31F6"/>
    <w:rsid w:val="00FF3B88"/>
    <w:rsid w:val="00FF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0E818"/>
  <w15:chartTrackingRefBased/>
  <w15:docId w15:val="{0C5E048B-3EC4-4BB9-A5AF-B4041F3FC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aliases w:val="Sémaphores Puces,Section"/>
    <w:basedOn w:val="Normal"/>
    <w:link w:val="ParagraphedelisteCar"/>
    <w:uiPriority w:val="34"/>
    <w:qFormat/>
    <w:rsid w:val="001D758A"/>
    <w:pPr>
      <w:ind w:left="720"/>
      <w:contextualSpacing/>
    </w:pPr>
  </w:style>
  <w:style w:type="character" w:styleId="Lienhypertexte">
    <w:name w:val="Hyperlink"/>
    <w:uiPriority w:val="99"/>
    <w:unhideWhenUsed/>
    <w:rsid w:val="00245FAC"/>
    <w:rPr>
      <w:color w:val="0563C1"/>
      <w:u w:val="single"/>
    </w:rPr>
  </w:style>
  <w:style w:type="character" w:styleId="lev">
    <w:name w:val="Strong"/>
    <w:uiPriority w:val="22"/>
    <w:qFormat/>
    <w:rsid w:val="00F1481A"/>
    <w:rPr>
      <w:b/>
      <w:bCs/>
    </w:rPr>
  </w:style>
  <w:style w:type="character" w:customStyle="1" w:styleId="object">
    <w:name w:val="object"/>
    <w:basedOn w:val="Policepardfaut"/>
    <w:rsid w:val="00F1481A"/>
  </w:style>
  <w:style w:type="paragraph" w:styleId="NormalWeb">
    <w:name w:val="Normal (Web)"/>
    <w:basedOn w:val="Normal"/>
    <w:uiPriority w:val="99"/>
    <w:unhideWhenUsed/>
    <w:rsid w:val="00F148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57E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857E8A"/>
    <w:rPr>
      <w:rFonts w:ascii="Segoe UI" w:hAnsi="Segoe UI" w:cs="Segoe UI"/>
      <w:sz w:val="18"/>
      <w:szCs w:val="18"/>
    </w:rPr>
  </w:style>
  <w:style w:type="character" w:styleId="Mentionnonrsolue">
    <w:name w:val="Unresolved Mention"/>
    <w:uiPriority w:val="99"/>
    <w:semiHidden/>
    <w:unhideWhenUsed/>
    <w:rsid w:val="007F0818"/>
    <w:rPr>
      <w:color w:val="605E5C"/>
      <w:shd w:val="clear" w:color="auto" w:fill="E1DFDD"/>
    </w:rPr>
  </w:style>
  <w:style w:type="paragraph" w:customStyle="1" w:styleId="Default">
    <w:name w:val="Default"/>
    <w:rsid w:val="0028504F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customStyle="1" w:styleId="ParagraphedelisteCar">
    <w:name w:val="Paragraphe de liste Car"/>
    <w:aliases w:val="Sémaphores Puces Car,Section Car"/>
    <w:basedOn w:val="Policepardfaut"/>
    <w:link w:val="Paragraphedeliste"/>
    <w:uiPriority w:val="34"/>
    <w:locked/>
    <w:rsid w:val="00CD0FE4"/>
  </w:style>
  <w:style w:type="character" w:customStyle="1" w:styleId="hgkelc">
    <w:name w:val="hgkelc"/>
    <w:basedOn w:val="Policepardfaut"/>
    <w:rsid w:val="00CD0FE4"/>
  </w:style>
  <w:style w:type="paragraph" w:styleId="En-tte">
    <w:name w:val="header"/>
    <w:basedOn w:val="Normal"/>
    <w:link w:val="En-tteCar"/>
    <w:uiPriority w:val="99"/>
    <w:unhideWhenUsed/>
    <w:rsid w:val="001310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3109E"/>
  </w:style>
  <w:style w:type="paragraph" w:styleId="Pieddepage">
    <w:name w:val="footer"/>
    <w:basedOn w:val="Normal"/>
    <w:link w:val="PieddepageCar"/>
    <w:uiPriority w:val="99"/>
    <w:unhideWhenUsed/>
    <w:rsid w:val="001310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3109E"/>
  </w:style>
  <w:style w:type="paragraph" w:styleId="Rvision">
    <w:name w:val="Revision"/>
    <w:hidden/>
    <w:uiPriority w:val="99"/>
    <w:semiHidden/>
    <w:rsid w:val="00CD178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7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1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1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0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5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59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1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18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37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539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1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7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ibliotheques@bretagneromantique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ogle.com/maps/place/data=!4m2!3m1!1s0x480ef21a8389936d:0x3fff66ed8038f901?sa=X&amp;ved=1t:8290&amp;ictx=11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7EDB42-7C1F-48D9-9476-0F4EA74A8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</Pages>
  <Words>453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Mélanie GUET</dc:creator>
  <cp:keywords/>
  <dc:description/>
  <cp:lastModifiedBy>Marine DUBOIS</cp:lastModifiedBy>
  <cp:revision>11</cp:revision>
  <cp:lastPrinted>2025-04-24T15:45:00Z</cp:lastPrinted>
  <dcterms:created xsi:type="dcterms:W3CDTF">2023-03-03T09:35:00Z</dcterms:created>
  <dcterms:modified xsi:type="dcterms:W3CDTF">2025-04-24T16:11:00Z</dcterms:modified>
</cp:coreProperties>
</file>