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3603A9" w14:textId="2180B31E" w:rsidR="006F7B43" w:rsidRDefault="00145D28" w:rsidP="004D25BF">
      <w:pPr>
        <w:spacing w:after="0"/>
        <w:jc w:val="center"/>
        <w:rPr>
          <w:rFonts w:ascii="Capriola" w:hAnsi="Capriola" w:cs="Calibri"/>
          <w:b/>
          <w:bCs/>
          <w:sz w:val="36"/>
          <w:szCs w:val="36"/>
        </w:rPr>
      </w:pPr>
      <w:r>
        <w:rPr>
          <w:noProof/>
        </w:rPr>
        <w:drawing>
          <wp:anchor distT="0" distB="0" distL="114300" distR="114300" simplePos="0" relativeHeight="251658752" behindDoc="0" locked="0" layoutInCell="1" allowOverlap="1" wp14:anchorId="6424E049" wp14:editId="1411E025">
            <wp:simplePos x="0" y="0"/>
            <wp:positionH relativeFrom="margin">
              <wp:posOffset>5335270</wp:posOffset>
            </wp:positionH>
            <wp:positionV relativeFrom="paragraph">
              <wp:posOffset>-980440</wp:posOffset>
            </wp:positionV>
            <wp:extent cx="1492250" cy="1357630"/>
            <wp:effectExtent l="0" t="0" r="194310" b="6096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2827257">
                      <a:off x="0" y="0"/>
                      <a:ext cx="1492250" cy="1357630"/>
                    </a:xfrm>
                    <a:prstGeom prst="rect">
                      <a:avLst/>
                    </a:prstGeom>
                    <a:noFill/>
                  </pic:spPr>
                </pic:pic>
              </a:graphicData>
            </a:graphic>
            <wp14:sizeRelH relativeFrom="margin">
              <wp14:pctWidth>0</wp14:pctWidth>
            </wp14:sizeRelH>
            <wp14:sizeRelV relativeFrom="margin">
              <wp14:pctHeight>0</wp14:pctHeight>
            </wp14:sizeRelV>
          </wp:anchor>
        </w:drawing>
      </w:r>
      <w:bookmarkStart w:id="0" w:name="_Hlk96958904"/>
      <w:bookmarkEnd w:id="0"/>
      <w:r w:rsidR="004D25BF">
        <w:rPr>
          <w:rFonts w:ascii="Capriola" w:hAnsi="Capriola" w:cs="Calibri"/>
          <w:b/>
          <w:bCs/>
          <w:sz w:val="36"/>
          <w:szCs w:val="36"/>
        </w:rPr>
        <w:t>Prêt à publier -</w:t>
      </w:r>
      <w:r w:rsidR="003C0A9B">
        <w:rPr>
          <w:rFonts w:ascii="Capriola" w:hAnsi="Capriola" w:cs="Calibri"/>
          <w:b/>
          <w:bCs/>
          <w:sz w:val="36"/>
          <w:szCs w:val="36"/>
        </w:rPr>
        <w:t>Labo Citoyen 202</w:t>
      </w:r>
      <w:r w:rsidR="00E83921">
        <w:rPr>
          <w:rFonts w:ascii="Capriola" w:hAnsi="Capriola" w:cs="Calibri"/>
          <w:b/>
          <w:bCs/>
          <w:sz w:val="36"/>
          <w:szCs w:val="36"/>
        </w:rPr>
        <w:t>5</w:t>
      </w:r>
    </w:p>
    <w:p w14:paraId="2D3C48B3" w14:textId="77777777" w:rsidR="004D25BF" w:rsidRDefault="004D25BF" w:rsidP="006F7B43">
      <w:pPr>
        <w:spacing w:after="0"/>
        <w:jc w:val="center"/>
        <w:rPr>
          <w:rFonts w:cs="Calibri"/>
          <w:sz w:val="20"/>
          <w:szCs w:val="20"/>
        </w:rPr>
      </w:pPr>
    </w:p>
    <w:p w14:paraId="6FF0DAC9" w14:textId="1C766BBB" w:rsidR="004D25BF" w:rsidRPr="004D25BF" w:rsidRDefault="000E0BA7" w:rsidP="004D25BF">
      <w:pPr>
        <w:pStyle w:val="Titre1"/>
      </w:pPr>
      <w:r>
        <w:t>Brève</w:t>
      </w:r>
    </w:p>
    <w:p w14:paraId="24D8DE4D" w14:textId="77777777" w:rsidR="004D25BF" w:rsidRDefault="004D25BF" w:rsidP="000E0BA7">
      <w:pPr>
        <w:pStyle w:val="Sansinterligne"/>
      </w:pPr>
    </w:p>
    <w:p w14:paraId="42C66D8B" w14:textId="68B47A49" w:rsidR="004D25BF" w:rsidRDefault="00566742" w:rsidP="00205E2C">
      <w:pPr>
        <w:pStyle w:val="Sansinterligne"/>
        <w:jc w:val="center"/>
        <w:rPr>
          <w:rFonts w:ascii="Lexend Deca Light" w:hAnsi="Lexend Deca Light"/>
          <w:b/>
          <w:bCs/>
        </w:rPr>
      </w:pPr>
      <w:r>
        <w:rPr>
          <w:rFonts w:ascii="Lexend Deca Light" w:hAnsi="Lexend Deca Light"/>
          <w:b/>
          <w:bCs/>
        </w:rPr>
        <w:t>Appel à projet du Labo Citoyen</w:t>
      </w:r>
      <w:r w:rsidR="008F189E">
        <w:rPr>
          <w:rFonts w:ascii="Lexend Deca Light" w:hAnsi="Lexend Deca Light"/>
          <w:b/>
          <w:bCs/>
        </w:rPr>
        <w:t xml:space="preserve"> 2024</w:t>
      </w:r>
    </w:p>
    <w:p w14:paraId="15411705" w14:textId="5E311520" w:rsidR="000E0BA7" w:rsidRDefault="00566742" w:rsidP="00A068AF">
      <w:pPr>
        <w:pStyle w:val="Sansinterligne"/>
        <w:jc w:val="center"/>
        <w:rPr>
          <w:rFonts w:ascii="Lexend Deca Light" w:hAnsi="Lexend Deca Light"/>
          <w:b/>
          <w:bCs/>
        </w:rPr>
      </w:pPr>
      <w:r>
        <w:rPr>
          <w:rFonts w:ascii="Lexend Deca Light" w:hAnsi="Lexend Deca Light"/>
          <w:b/>
          <w:bCs/>
          <w:noProof/>
        </w:rPr>
        <w:drawing>
          <wp:inline distT="0" distB="0" distL="0" distR="0" wp14:anchorId="1C04439F" wp14:editId="69C23E60">
            <wp:extent cx="3382168" cy="4783048"/>
            <wp:effectExtent l="0" t="0" r="8890" b="0"/>
            <wp:docPr id="123911280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112806" name="Imag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82168" cy="4783048"/>
                    </a:xfrm>
                    <a:prstGeom prst="rect">
                      <a:avLst/>
                    </a:prstGeom>
                  </pic:spPr>
                </pic:pic>
              </a:graphicData>
            </a:graphic>
          </wp:inline>
        </w:drawing>
      </w:r>
    </w:p>
    <w:p w14:paraId="7270106B" w14:textId="77777777" w:rsidR="007616C0" w:rsidRDefault="00582023" w:rsidP="00E83921">
      <w:pPr>
        <w:spacing w:line="256" w:lineRule="auto"/>
        <w:jc w:val="both"/>
        <w:rPr>
          <w:rFonts w:ascii="Lexend Deca Light" w:hAnsi="Lexend Deca Light"/>
        </w:rPr>
      </w:pPr>
      <w:r w:rsidRPr="00544ABE">
        <w:rPr>
          <w:rFonts w:ascii="Lexend Deca Light" w:hAnsi="Lexend Deca Light"/>
        </w:rPr>
        <w:t xml:space="preserve">Le Labo Citoyen, porté par la Communauté de communes Bretagne romantique, soutient des actions en faveur de la transition écologique sur le territoire. Ce programme finance et valorise des projets concrets touchant à l'environnement, l'habitat, la mobilité, la biodiversité, l’alimentation locale... </w:t>
      </w:r>
      <w:r w:rsidRPr="007616C0">
        <w:rPr>
          <w:rFonts w:ascii="Lexend Deca Light" w:hAnsi="Lexend Deca Light"/>
        </w:rPr>
        <w:t>L’objectif du Labo Citoyen est de motiver les habitants à devenir acteurs de cette transformation indispensable.</w:t>
      </w:r>
    </w:p>
    <w:p w14:paraId="342FAFD1" w14:textId="77777777" w:rsidR="007616C0" w:rsidRDefault="007616C0" w:rsidP="00E83921">
      <w:pPr>
        <w:spacing w:line="256" w:lineRule="auto"/>
        <w:jc w:val="both"/>
        <w:rPr>
          <w:rFonts w:ascii="Lexend Deca Light" w:hAnsi="Lexend Deca Light"/>
        </w:rPr>
      </w:pPr>
      <w:r>
        <w:rPr>
          <w:rFonts w:ascii="Lexend Deca Light" w:hAnsi="Lexend Deca Light"/>
        </w:rPr>
        <w:t xml:space="preserve">Le </w:t>
      </w:r>
      <w:r w:rsidRPr="007616C0">
        <w:rPr>
          <w:rFonts w:ascii="Lexend Deca Light" w:hAnsi="Lexend Deca Light"/>
        </w:rPr>
        <w:t>Labo Citoyen</w:t>
      </w:r>
      <w:r w:rsidR="00582023" w:rsidRPr="00582023">
        <w:rPr>
          <w:rFonts w:ascii="Lexend Deca Light" w:hAnsi="Lexend Deca Light"/>
        </w:rPr>
        <w:t xml:space="preserve"> peut être un véritable tremplin grâce à </w:t>
      </w:r>
      <w:r>
        <w:rPr>
          <w:rFonts w:ascii="Lexend Deca Light" w:hAnsi="Lexend Deca Light"/>
        </w:rPr>
        <w:t xml:space="preserve">un </w:t>
      </w:r>
      <w:r w:rsidR="00582023" w:rsidRPr="00582023">
        <w:rPr>
          <w:rFonts w:ascii="Lexend Deca Light" w:hAnsi="Lexend Deca Light"/>
        </w:rPr>
        <w:t>soutien financier et un accompagnement par l’association Des Idées Plein La Terre.</w:t>
      </w:r>
      <w:r>
        <w:rPr>
          <w:rFonts w:ascii="Lexend Deca Light" w:hAnsi="Lexend Deca Light"/>
        </w:rPr>
        <w:t xml:space="preserve"> </w:t>
      </w:r>
      <w:r w:rsidR="00582023" w:rsidRPr="007616C0">
        <w:rPr>
          <w:rFonts w:ascii="Lexend Deca Light" w:hAnsi="Lexend Deca Light"/>
        </w:rPr>
        <w:t xml:space="preserve">Depuis son lancement en 2019, il a soutenu une quarantaine de projets variés. </w:t>
      </w:r>
      <w:r>
        <w:rPr>
          <w:rFonts w:ascii="Lexend Deca Light" w:hAnsi="Lexend Deca Light"/>
        </w:rPr>
        <w:t>Il</w:t>
      </w:r>
      <w:r w:rsidRPr="007616C0">
        <w:rPr>
          <w:rFonts w:ascii="Lexend Deca Light" w:hAnsi="Lexend Deca Light"/>
        </w:rPr>
        <w:t xml:space="preserve"> </w:t>
      </w:r>
      <w:r w:rsidR="00582023" w:rsidRPr="00582023">
        <w:rPr>
          <w:rFonts w:ascii="Lexend Deca Light" w:hAnsi="Lexend Deca Light"/>
        </w:rPr>
        <w:t>invite aujourd’hui celles et ceux qui le souhaitent à soumettre à leur tour, leurs projets de transition écologique pour et sur le territoire de la Bretagne romantique. Les idées pour améliorer le climat et l’environnement ne manquent pas, comme l’ont montré « les cafés citoyens » organisés par la Communauté de communes en mai dernier pour échanger sur ces thématiques.</w:t>
      </w:r>
    </w:p>
    <w:p w14:paraId="7987885F" w14:textId="75851495" w:rsidR="00582023" w:rsidRPr="00582023" w:rsidRDefault="00582023" w:rsidP="008B30CA">
      <w:pPr>
        <w:spacing w:line="256" w:lineRule="auto"/>
        <w:jc w:val="both"/>
        <w:rPr>
          <w:rFonts w:ascii="Lexend Deca Light" w:hAnsi="Lexend Deca Light"/>
        </w:rPr>
      </w:pPr>
      <w:r w:rsidRPr="00582023">
        <w:rPr>
          <w:rFonts w:ascii="Lexend Deca Light" w:hAnsi="Lexend Deca Light"/>
        </w:rPr>
        <w:lastRenderedPageBreak/>
        <w:t xml:space="preserve">Tout le monde peut </w:t>
      </w:r>
      <w:r w:rsidR="003C0A9B">
        <w:rPr>
          <w:rFonts w:ascii="Lexend Deca Light" w:hAnsi="Lexend Deca Light"/>
        </w:rPr>
        <w:t xml:space="preserve">saisir cette opportunité et </w:t>
      </w:r>
      <w:r w:rsidRPr="00582023">
        <w:rPr>
          <w:rFonts w:ascii="Lexend Deca Light" w:hAnsi="Lexend Deca Light"/>
        </w:rPr>
        <w:t>répondre à cet appel à projets, qu’il s’agisse d’habitants, d’associations, d’établissements scolaires, de communes et de collectifs et ce</w:t>
      </w:r>
      <w:r w:rsidRPr="00E83921">
        <w:rPr>
          <w:rFonts w:ascii="Lexend Deca Light" w:hAnsi="Lexend Deca Light"/>
          <w:b/>
          <w:bCs/>
        </w:rPr>
        <w:t xml:space="preserve">, jusqu’au </w:t>
      </w:r>
      <w:r w:rsidR="00E83921" w:rsidRPr="00E83921">
        <w:rPr>
          <w:rFonts w:ascii="Lexend Deca Light" w:hAnsi="Lexend Deca Light"/>
          <w:b/>
          <w:bCs/>
        </w:rPr>
        <w:t>30 septembre 2025</w:t>
      </w:r>
      <w:r w:rsidRPr="00582023">
        <w:rPr>
          <w:rFonts w:ascii="Lexend Deca Light" w:hAnsi="Lexend Deca Light"/>
        </w:rPr>
        <w:t>, date limite des candidatures.</w:t>
      </w:r>
    </w:p>
    <w:p w14:paraId="0D58FF96" w14:textId="77777777" w:rsidR="00582023" w:rsidRDefault="00582023" w:rsidP="000E0BA7">
      <w:pPr>
        <w:pStyle w:val="Sansinterligne"/>
        <w:jc w:val="both"/>
        <w:rPr>
          <w:rFonts w:ascii="Lexend Deca Light" w:hAnsi="Lexend Deca Light"/>
        </w:rPr>
      </w:pPr>
    </w:p>
    <w:p w14:paraId="605E7453" w14:textId="77777777" w:rsidR="00E83921" w:rsidRDefault="00E83921" w:rsidP="00E83921">
      <w:pPr>
        <w:spacing w:line="256" w:lineRule="auto"/>
        <w:jc w:val="both"/>
        <w:rPr>
          <w:rFonts w:ascii="Lexend Deca Light" w:hAnsi="Lexend Deca Light"/>
          <w:b/>
          <w:bCs/>
          <w:shd w:val="clear" w:color="auto" w:fill="FFFFFF"/>
        </w:rPr>
      </w:pPr>
      <w:r w:rsidRPr="00BA6EF0">
        <w:rPr>
          <w:rFonts w:ascii="Lexend Deca Light" w:hAnsi="Lexend Deca Light"/>
          <w:b/>
          <w:bCs/>
          <w:shd w:val="clear" w:color="auto" w:fill="FFFFFF"/>
        </w:rPr>
        <w:t>Infos pratiques :</w:t>
      </w:r>
    </w:p>
    <w:p w14:paraId="22A18200" w14:textId="77777777" w:rsidR="00E83921" w:rsidRPr="00BA6EF0" w:rsidRDefault="00E83921" w:rsidP="00E83921">
      <w:pPr>
        <w:spacing w:line="256" w:lineRule="auto"/>
        <w:jc w:val="both"/>
        <w:rPr>
          <w:rFonts w:ascii="Lexend Deca Light" w:hAnsi="Lexend Deca Light"/>
          <w:b/>
          <w:bCs/>
          <w:shd w:val="clear" w:color="auto" w:fill="FFFFFF"/>
        </w:rPr>
      </w:pPr>
      <w:r w:rsidRPr="00BA6EF0">
        <w:rPr>
          <w:rFonts w:ascii="Lexend Deca Light" w:hAnsi="Lexend Deca Light"/>
          <w:shd w:val="clear" w:color="auto" w:fill="FFFFFF"/>
        </w:rPr>
        <w:t>Les candidatures s’effectuent en ligne ou par voie postale. Il suffit de :</w:t>
      </w:r>
    </w:p>
    <w:p w14:paraId="2904F86B" w14:textId="77777777" w:rsidR="00E83921" w:rsidRPr="00BA6EF0" w:rsidRDefault="00E83921" w:rsidP="00E83921">
      <w:pPr>
        <w:numPr>
          <w:ilvl w:val="0"/>
          <w:numId w:val="43"/>
        </w:numPr>
        <w:spacing w:line="256" w:lineRule="auto"/>
        <w:jc w:val="both"/>
        <w:rPr>
          <w:rFonts w:ascii="Lexend Deca Light" w:hAnsi="Lexend Deca Light"/>
          <w:shd w:val="clear" w:color="auto" w:fill="FFFFFF"/>
        </w:rPr>
      </w:pPr>
      <w:r w:rsidRPr="00BA6EF0">
        <w:rPr>
          <w:rFonts w:ascii="Lexend Deca Light" w:hAnsi="Lexend Deca Light"/>
          <w:shd w:val="clear" w:color="auto" w:fill="FFFFFF"/>
        </w:rPr>
        <w:t xml:space="preserve">Télécharger et remplir le formulaire sur </w:t>
      </w:r>
      <w:hyperlink r:id="rId9" w:tgtFrame="_new" w:history="1">
        <w:r w:rsidRPr="00BA6EF0">
          <w:rPr>
            <w:rStyle w:val="Lienhypertexte"/>
            <w:rFonts w:ascii="Lexend Deca Light" w:hAnsi="Lexend Deca Light"/>
            <w:shd w:val="clear" w:color="auto" w:fill="FFFFFF"/>
          </w:rPr>
          <w:t>www.bretagneromantique.fr</w:t>
        </w:r>
      </w:hyperlink>
    </w:p>
    <w:p w14:paraId="3EBAE01C" w14:textId="77777777" w:rsidR="00E83921" w:rsidRPr="00BA6EF0" w:rsidRDefault="00E83921" w:rsidP="00E83921">
      <w:pPr>
        <w:numPr>
          <w:ilvl w:val="0"/>
          <w:numId w:val="43"/>
        </w:numPr>
        <w:spacing w:line="256" w:lineRule="auto"/>
        <w:jc w:val="both"/>
        <w:rPr>
          <w:rFonts w:ascii="Lexend Deca Light" w:hAnsi="Lexend Deca Light"/>
          <w:shd w:val="clear" w:color="auto" w:fill="FFFFFF"/>
        </w:rPr>
      </w:pPr>
      <w:r w:rsidRPr="00BA6EF0">
        <w:rPr>
          <w:rFonts w:ascii="Lexend Deca Light" w:hAnsi="Lexend Deca Light"/>
          <w:shd w:val="clear" w:color="auto" w:fill="FFFFFF"/>
        </w:rPr>
        <w:t>Envoyer le dossier complété :</w:t>
      </w:r>
    </w:p>
    <w:p w14:paraId="223477B4" w14:textId="77777777" w:rsidR="00E83921" w:rsidRPr="00BA6EF0" w:rsidRDefault="00E83921" w:rsidP="00E83921">
      <w:pPr>
        <w:numPr>
          <w:ilvl w:val="1"/>
          <w:numId w:val="43"/>
        </w:numPr>
        <w:spacing w:line="256" w:lineRule="auto"/>
        <w:jc w:val="both"/>
        <w:rPr>
          <w:rFonts w:ascii="Lexend Deca Light" w:hAnsi="Lexend Deca Light"/>
          <w:shd w:val="clear" w:color="auto" w:fill="FFFFFF"/>
        </w:rPr>
      </w:pPr>
      <w:r w:rsidRPr="00BA6EF0">
        <w:rPr>
          <w:rFonts w:ascii="Lexend Deca Light" w:hAnsi="Lexend Deca Light"/>
          <w:shd w:val="clear" w:color="auto" w:fill="FFFFFF"/>
        </w:rPr>
        <w:t>Par mail à labo-citoyen@bretagneromantique.fr</w:t>
      </w:r>
    </w:p>
    <w:p w14:paraId="51E0EC96" w14:textId="77777777" w:rsidR="00E83921" w:rsidRPr="00BA6EF0" w:rsidRDefault="00E83921" w:rsidP="00E83921">
      <w:pPr>
        <w:numPr>
          <w:ilvl w:val="1"/>
          <w:numId w:val="43"/>
        </w:numPr>
        <w:spacing w:line="256" w:lineRule="auto"/>
        <w:rPr>
          <w:rFonts w:ascii="Lexend Deca Light" w:hAnsi="Lexend Deca Light"/>
          <w:shd w:val="clear" w:color="auto" w:fill="FFFFFF"/>
        </w:rPr>
      </w:pPr>
      <w:r w:rsidRPr="00BA6EF0">
        <w:rPr>
          <w:rFonts w:ascii="Lexend Deca Light" w:hAnsi="Lexend Deca Light"/>
          <w:shd w:val="clear" w:color="auto" w:fill="FFFFFF"/>
        </w:rPr>
        <w:t>Ou par courrier à :</w:t>
      </w:r>
      <w:r w:rsidRPr="00BA6EF0">
        <w:rPr>
          <w:rFonts w:ascii="Lexend Deca Light" w:hAnsi="Lexend Deca Light"/>
          <w:shd w:val="clear" w:color="auto" w:fill="FFFFFF"/>
        </w:rPr>
        <w:br/>
        <w:t>Communauté de communes Bretagne romantique</w:t>
      </w:r>
      <w:r w:rsidRPr="00BA6EF0">
        <w:rPr>
          <w:rFonts w:ascii="Lexend Deca Light" w:hAnsi="Lexend Deca Light"/>
          <w:shd w:val="clear" w:color="auto" w:fill="FFFFFF"/>
        </w:rPr>
        <w:br/>
        <w:t>22 rue des Coteaux</w:t>
      </w:r>
      <w:r w:rsidRPr="00BA6EF0">
        <w:rPr>
          <w:rFonts w:ascii="Lexend Deca Light" w:hAnsi="Lexend Deca Light"/>
          <w:shd w:val="clear" w:color="auto" w:fill="FFFFFF"/>
        </w:rPr>
        <w:br/>
        <w:t>35190 La Chapelle-aux-</w:t>
      </w:r>
      <w:proofErr w:type="spellStart"/>
      <w:r w:rsidRPr="00BA6EF0">
        <w:rPr>
          <w:rFonts w:ascii="Lexend Deca Light" w:hAnsi="Lexend Deca Light"/>
          <w:shd w:val="clear" w:color="auto" w:fill="FFFFFF"/>
        </w:rPr>
        <w:t>Filtzméens</w:t>
      </w:r>
      <w:proofErr w:type="spellEnd"/>
    </w:p>
    <w:p w14:paraId="7101B864" w14:textId="77777777" w:rsidR="00E83921" w:rsidRPr="00C7030C" w:rsidRDefault="00E83921" w:rsidP="00C7030C">
      <w:pPr>
        <w:spacing w:line="256" w:lineRule="auto"/>
        <w:jc w:val="both"/>
        <w:rPr>
          <w:rFonts w:ascii="Lexend Deca Light" w:hAnsi="Lexend Deca Light"/>
          <w:shd w:val="clear" w:color="auto" w:fill="FFFFFF"/>
        </w:rPr>
      </w:pPr>
    </w:p>
    <w:p w14:paraId="3963376A" w14:textId="2EF56844" w:rsidR="00E83921" w:rsidRPr="00E83921" w:rsidRDefault="00A068AF" w:rsidP="00E83921">
      <w:pPr>
        <w:pStyle w:val="Titre1"/>
      </w:pPr>
      <w:r>
        <w:t>Post Facebook</w:t>
      </w:r>
      <w:r w:rsidR="00E83921">
        <w:t>/</w:t>
      </w:r>
      <w:proofErr w:type="spellStart"/>
      <w:r w:rsidR="00E83921">
        <w:t>insta</w:t>
      </w:r>
      <w:proofErr w:type="spellEnd"/>
    </w:p>
    <w:p w14:paraId="60F5BDFE" w14:textId="139A6808" w:rsidR="00A068AF" w:rsidRDefault="00E83921" w:rsidP="00A068AF">
      <w:pPr>
        <w:pStyle w:val="Sansinterligne"/>
      </w:pPr>
      <w:r>
        <w:rPr>
          <w:noProof/>
        </w:rPr>
        <w:drawing>
          <wp:inline distT="0" distB="0" distL="0" distR="0" wp14:anchorId="2595B175" wp14:editId="10CED4B1">
            <wp:extent cx="4952901" cy="2600325"/>
            <wp:effectExtent l="0" t="0" r="635" b="0"/>
            <wp:docPr id="668023652" name="Image 1" descr="Une image contenant texte, habits, personn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023652" name="Image 1" descr="Une image contenant texte, habits, personne, graphisme&#10;&#10;Le contenu généré par l’IA peut êtr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961270" cy="2604719"/>
                    </a:xfrm>
                    <a:prstGeom prst="rect">
                      <a:avLst/>
                    </a:prstGeom>
                  </pic:spPr>
                </pic:pic>
              </a:graphicData>
            </a:graphic>
          </wp:inline>
        </w:drawing>
      </w:r>
    </w:p>
    <w:p w14:paraId="0E86D8CE" w14:textId="5C1A2B05" w:rsidR="00566742" w:rsidRDefault="00566742" w:rsidP="0087706E">
      <w:pPr>
        <w:pStyle w:val="Sansinterligne"/>
        <w:rPr>
          <w:rFonts w:ascii="Lexend Deca Light" w:hAnsi="Lexend Deca Light"/>
        </w:rPr>
      </w:pPr>
      <w:r>
        <w:rPr>
          <w:rFonts w:ascii="Lexend Deca Light" w:hAnsi="Lexend Deca Light"/>
          <w:b/>
          <w:bCs/>
          <w:noProof/>
        </w:rPr>
        <w:lastRenderedPageBreak/>
        <w:drawing>
          <wp:inline distT="0" distB="0" distL="0" distR="0" wp14:anchorId="72F13D60" wp14:editId="0D6B0B49">
            <wp:extent cx="3724275" cy="3724275"/>
            <wp:effectExtent l="0" t="0" r="9525" b="9525"/>
            <wp:docPr id="185838665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386658" name="Imag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24286" cy="3724286"/>
                    </a:xfrm>
                    <a:prstGeom prst="rect">
                      <a:avLst/>
                    </a:prstGeom>
                  </pic:spPr>
                </pic:pic>
              </a:graphicData>
            </a:graphic>
          </wp:inline>
        </w:drawing>
      </w:r>
    </w:p>
    <w:p w14:paraId="57BAD7F5" w14:textId="77777777" w:rsidR="00E83921" w:rsidRDefault="00E83921" w:rsidP="0087706E">
      <w:pPr>
        <w:pStyle w:val="Sansinterligne"/>
        <w:rPr>
          <w:rFonts w:ascii="Lexend Deca Light" w:hAnsi="Lexend Deca Light"/>
        </w:rPr>
      </w:pPr>
    </w:p>
    <w:p w14:paraId="0FF0453A" w14:textId="77777777" w:rsidR="00566742" w:rsidRDefault="00566742" w:rsidP="0087706E">
      <w:pPr>
        <w:pStyle w:val="Sansinterligne"/>
        <w:rPr>
          <w:rFonts w:ascii="Lexend Deca Light" w:hAnsi="Lexend Deca Light"/>
        </w:rPr>
      </w:pPr>
    </w:p>
    <w:p w14:paraId="2F0966B0" w14:textId="7DEF6427" w:rsidR="00C7030C" w:rsidRDefault="00C7030C" w:rsidP="00C7030C">
      <w:pPr>
        <w:spacing w:after="0" w:line="240" w:lineRule="auto"/>
        <w:rPr>
          <w:sz w:val="24"/>
          <w:szCs w:val="24"/>
          <w:lang w:eastAsia="fr-FR"/>
        </w:rPr>
      </w:pPr>
      <w:bookmarkStart w:id="1" w:name="_Hlk201911327"/>
      <w:r>
        <w:t xml:space="preserve">[LABO CITOYEN : APPEL </w:t>
      </w:r>
      <w:r w:rsidRPr="00C7030C">
        <w:t>À</w:t>
      </w:r>
      <w:r>
        <w:t xml:space="preserve"> PROJETS 202</w:t>
      </w:r>
      <w:r w:rsidR="00E83921">
        <w:t>5</w:t>
      </w:r>
      <w:r>
        <w:t xml:space="preserve"> !] </w:t>
      </w:r>
      <w:r>
        <w:rPr>
          <w:noProof/>
        </w:rPr>
        <w:drawing>
          <wp:inline distT="0" distB="0" distL="0" distR="0" wp14:anchorId="6FC3C8B3" wp14:editId="0F72E602">
            <wp:extent cx="152400" cy="152400"/>
            <wp:effectExtent l="0" t="0" r="0" b="0"/>
            <wp:docPr id="1303842551" name="Image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noProof/>
        </w:rPr>
        <w:drawing>
          <wp:inline distT="0" distB="0" distL="0" distR="0" wp14:anchorId="531A79D6" wp14:editId="39C0D977">
            <wp:extent cx="152400" cy="152400"/>
            <wp:effectExtent l="0" t="0" r="0" b="0"/>
            <wp:docPr id="204670430" name="Image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C7494FE" w14:textId="0079E2F8" w:rsidR="00C7030C" w:rsidRDefault="00C7030C" w:rsidP="00C7030C">
      <w:r>
        <w:br/>
        <w:t xml:space="preserve">La  Communauté de communes en partenariat avec </w:t>
      </w:r>
      <w:hyperlink r:id="rId14" w:history="1">
        <w:r>
          <w:rPr>
            <w:rStyle w:val="xt0psk2"/>
            <w:color w:val="0000FF"/>
            <w:u w:val="single"/>
          </w:rPr>
          <w:t>DIPLT - Des Idées Plein La Terre</w:t>
        </w:r>
      </w:hyperlink>
      <w:r>
        <w:t xml:space="preserve">  relance son appel à projets !</w:t>
      </w:r>
    </w:p>
    <w:p w14:paraId="5F84A87E" w14:textId="20C53C64" w:rsidR="00C7030C" w:rsidRDefault="00C7030C" w:rsidP="00AF6D45">
      <w:pPr>
        <w:pStyle w:val="Paragraphedeliste"/>
        <w:numPr>
          <w:ilvl w:val="0"/>
          <w:numId w:val="42"/>
        </w:numPr>
      </w:pPr>
      <w:r>
        <w:t>Grâce au "LABO CITOYEN", la Communauté de communes peut financer votre projet en faveur de la transition écologique sur le territoire de la Bretagne romantique</w:t>
      </w:r>
      <w:r w:rsidR="00AF6D45">
        <w:t>.</w:t>
      </w:r>
    </w:p>
    <w:p w14:paraId="246DD7B0" w14:textId="217E9481" w:rsidR="00AF6D45" w:rsidRDefault="00AF6D45" w:rsidP="00AF6D45">
      <w:r>
        <w:t>C’est l’opportunité de concrétiser votre idée concernant</w:t>
      </w:r>
      <w:r w:rsidRPr="00AF6D45">
        <w:t xml:space="preserve"> l'environnement, l'habitat, la mobilité, la biodiversité, l’alimentation locale...</w:t>
      </w:r>
    </w:p>
    <w:bookmarkEnd w:id="1"/>
    <w:p w14:paraId="7F40C9E7" w14:textId="598CF4DA" w:rsidR="00C7030C" w:rsidRDefault="00C7030C" w:rsidP="00C7030C">
      <w:r>
        <w:rPr>
          <w:noProof/>
        </w:rPr>
        <w:drawing>
          <wp:inline distT="0" distB="0" distL="0" distR="0" wp14:anchorId="7A9130C8" wp14:editId="37AF423D">
            <wp:extent cx="152400" cy="152400"/>
            <wp:effectExtent l="0" t="0" r="0" b="0"/>
            <wp:docPr id="1317257899" name="Imag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t xml:space="preserve">Comment faire ? </w:t>
      </w:r>
    </w:p>
    <w:p w14:paraId="738EA4D7" w14:textId="27DCE3EB" w:rsidR="00C7030C" w:rsidRDefault="00C7030C" w:rsidP="00C7030C">
      <w:r>
        <w:t xml:space="preserve">Il suffit de déposer un dossier présentant votre projet avant </w:t>
      </w:r>
      <w:r w:rsidR="00E83921">
        <w:t>le 30</w:t>
      </w:r>
      <w:r>
        <w:t xml:space="preserve"> </w:t>
      </w:r>
      <w:r w:rsidR="00E83921">
        <w:t>septembre 2025</w:t>
      </w:r>
      <w:r>
        <w:t>, date limite des candidatures.</w:t>
      </w:r>
    </w:p>
    <w:p w14:paraId="1CF4621E" w14:textId="72DEE4B6" w:rsidR="00786EED" w:rsidRDefault="00C7030C" w:rsidP="00C7030C">
      <w:pPr>
        <w:rPr>
          <w:rStyle w:val="html-span"/>
        </w:rPr>
      </w:pPr>
      <w:r>
        <w:t xml:space="preserve">+ d'infos : </w:t>
      </w:r>
      <w:hyperlink r:id="rId16" w:history="1">
        <w:r w:rsidR="00786EED" w:rsidRPr="006A1618">
          <w:rPr>
            <w:rStyle w:val="Lienhypertexte"/>
          </w:rPr>
          <w:t>https://bretagneromantique.fr/labo-citoyen/</w:t>
        </w:r>
      </w:hyperlink>
    </w:p>
    <w:p w14:paraId="3A5AD565" w14:textId="58E74088" w:rsidR="00786EED" w:rsidRDefault="00C7030C" w:rsidP="00C7030C">
      <w:hyperlink r:id="rId17" w:history="1">
        <w:r>
          <w:rPr>
            <w:rStyle w:val="Lienhypertexte"/>
          </w:rPr>
          <w:t>#Bretagneromantique</w:t>
        </w:r>
      </w:hyperlink>
      <w:r>
        <w:t xml:space="preserve"> </w:t>
      </w:r>
      <w:hyperlink r:id="rId18" w:history="1">
        <w:r>
          <w:rPr>
            <w:rStyle w:val="Lienhypertexte"/>
          </w:rPr>
          <w:t>#labocitoyen</w:t>
        </w:r>
      </w:hyperlink>
    </w:p>
    <w:p w14:paraId="46C44F47" w14:textId="77777777" w:rsidR="002C62A8" w:rsidRPr="000E0BA7" w:rsidRDefault="002C62A8" w:rsidP="004D25BF">
      <w:pPr>
        <w:rPr>
          <w:rFonts w:ascii="Lexend Deca Light" w:hAnsi="Lexend Deca Light"/>
        </w:rPr>
      </w:pPr>
    </w:p>
    <w:p w14:paraId="175F13BA" w14:textId="5BA8AA96" w:rsidR="00435605" w:rsidRDefault="00435605" w:rsidP="00435605">
      <w:pPr>
        <w:pStyle w:val="Titre1"/>
      </w:pPr>
      <w:r>
        <w:t xml:space="preserve">Affichage lumineux </w:t>
      </w:r>
    </w:p>
    <w:p w14:paraId="3501D5C6" w14:textId="77777777" w:rsidR="00435605" w:rsidRDefault="00435605" w:rsidP="00435605">
      <w:pPr>
        <w:pStyle w:val="Sansinterligne"/>
      </w:pPr>
    </w:p>
    <w:p w14:paraId="4B91C846" w14:textId="05395016" w:rsidR="00435605" w:rsidRPr="000E0BA7" w:rsidRDefault="00AF6D45" w:rsidP="00435605">
      <w:pPr>
        <w:pStyle w:val="Sansinterligne"/>
        <w:rPr>
          <w:rFonts w:ascii="Lexend Deca Light" w:hAnsi="Lexend Deca Light"/>
        </w:rPr>
      </w:pPr>
      <w:r>
        <w:rPr>
          <w:rFonts w:ascii="Lexend Deca Light" w:hAnsi="Lexend Deca Light"/>
        </w:rPr>
        <w:t>Le Labo Citoyen</w:t>
      </w:r>
      <w:r w:rsidR="00435605" w:rsidRPr="000E0BA7">
        <w:rPr>
          <w:rFonts w:ascii="Lexend Deca Light" w:hAnsi="Lexend Deca Light"/>
        </w:rPr>
        <w:t xml:space="preserve"> </w:t>
      </w:r>
      <w:r>
        <w:rPr>
          <w:rFonts w:ascii="Lexend Deca Light" w:hAnsi="Lexend Deca Light"/>
        </w:rPr>
        <w:t xml:space="preserve">fait son appel à projets en faveur de l’environnement. Dépôt des candidatures </w:t>
      </w:r>
      <w:r w:rsidR="00E83921">
        <w:rPr>
          <w:rFonts w:ascii="Lexend Deca Light" w:hAnsi="Lexend Deca Light"/>
        </w:rPr>
        <w:t>jusqu’au 30 septembre.</w:t>
      </w:r>
    </w:p>
    <w:sectPr w:rsidR="00435605" w:rsidRPr="000E0BA7" w:rsidSect="00CD0FE4">
      <w:pgSz w:w="11906" w:h="16838"/>
      <w:pgMar w:top="1418"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24619" w14:textId="77777777" w:rsidR="002D6447" w:rsidRDefault="002D6447" w:rsidP="0013109E">
      <w:pPr>
        <w:spacing w:after="0" w:line="240" w:lineRule="auto"/>
      </w:pPr>
      <w:r>
        <w:separator/>
      </w:r>
    </w:p>
  </w:endnote>
  <w:endnote w:type="continuationSeparator" w:id="0">
    <w:p w14:paraId="208C8D00" w14:textId="77777777" w:rsidR="002D6447" w:rsidRDefault="002D6447" w:rsidP="00131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exend Deca Light">
    <w:altName w:val="Calibri"/>
    <w:panose1 w:val="00000000000000000000"/>
    <w:charset w:val="00"/>
    <w:family w:val="auto"/>
    <w:pitch w:val="variable"/>
    <w:sig w:usb0="A00000FF" w:usb1="4000205B" w:usb2="00000000" w:usb3="00000000" w:csb0="00000193" w:csb1="00000000"/>
  </w:font>
  <w:font w:name="Lexend Deca">
    <w:panose1 w:val="00000000000000000000"/>
    <w:charset w:val="00"/>
    <w:family w:val="auto"/>
    <w:pitch w:val="variable"/>
    <w:sig w:usb0="A00000FF" w:usb1="4000205B" w:usb2="00000000" w:usb3="00000000" w:csb0="00000193" w:csb1="00000000"/>
  </w:font>
  <w:font w:name="Segoe UI">
    <w:panose1 w:val="020B0502040204020203"/>
    <w:charset w:val="00"/>
    <w:family w:val="swiss"/>
    <w:pitch w:val="variable"/>
    <w:sig w:usb0="E4002EFF" w:usb1="C000E47F" w:usb2="00000009" w:usb3="00000000" w:csb0="000001FF" w:csb1="00000000"/>
  </w:font>
  <w:font w:name="Capriola">
    <w:altName w:val="Calibri"/>
    <w:panose1 w:val="02010603030502060004"/>
    <w:charset w:val="00"/>
    <w:family w:val="auto"/>
    <w:pitch w:val="variable"/>
    <w:sig w:usb0="A00000AF" w:usb1="5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D8F100" w14:textId="77777777" w:rsidR="002D6447" w:rsidRDefault="002D6447" w:rsidP="0013109E">
      <w:pPr>
        <w:spacing w:after="0" w:line="240" w:lineRule="auto"/>
      </w:pPr>
      <w:r>
        <w:separator/>
      </w:r>
    </w:p>
  </w:footnote>
  <w:footnote w:type="continuationSeparator" w:id="0">
    <w:p w14:paraId="03C26491" w14:textId="77777777" w:rsidR="002D6447" w:rsidRDefault="002D6447" w:rsidP="001310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11720913" o:spid="_x0000_i1026" type="#_x0000_t75" alt="🎉" style="width:12pt;height:12pt;visibility:visible;mso-wrap-style:square" o:bullet="t">
        <v:imagedata r:id="rId1" o:title="🎉"/>
      </v:shape>
    </w:pict>
  </w:numPicBullet>
  <w:abstractNum w:abstractNumId="0" w15:restartNumberingAfterBreak="0">
    <w:nsid w:val="063F5113"/>
    <w:multiLevelType w:val="hybridMultilevel"/>
    <w:tmpl w:val="0F382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3B589B"/>
    <w:multiLevelType w:val="hybridMultilevel"/>
    <w:tmpl w:val="9A181C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B30115"/>
    <w:multiLevelType w:val="hybridMultilevel"/>
    <w:tmpl w:val="633C5E6C"/>
    <w:lvl w:ilvl="0" w:tplc="040C0001">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3" w15:restartNumberingAfterBreak="0">
    <w:nsid w:val="141767F5"/>
    <w:multiLevelType w:val="hybridMultilevel"/>
    <w:tmpl w:val="140674EC"/>
    <w:lvl w:ilvl="0" w:tplc="CEFADD0E">
      <w:numFmt w:val="bullet"/>
      <w:lvlText w:val=""/>
      <w:lvlJc w:val="left"/>
      <w:pPr>
        <w:ind w:left="720" w:hanging="360"/>
      </w:pPr>
      <w:rPr>
        <w:rFonts w:ascii="Wingdings" w:eastAsia="Calibr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5546E5"/>
    <w:multiLevelType w:val="hybridMultilevel"/>
    <w:tmpl w:val="F3243D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F862C4"/>
    <w:multiLevelType w:val="hybridMultilevel"/>
    <w:tmpl w:val="64FCA196"/>
    <w:lvl w:ilvl="0" w:tplc="1D302FE8">
      <w:numFmt w:val="bullet"/>
      <w:lvlText w:val=""/>
      <w:lvlJc w:val="left"/>
      <w:pPr>
        <w:ind w:left="720" w:hanging="360"/>
      </w:pPr>
      <w:rPr>
        <w:rFonts w:ascii="Wingdings" w:eastAsia="Calibr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AB1F33"/>
    <w:multiLevelType w:val="hybridMultilevel"/>
    <w:tmpl w:val="206AE6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1C026A"/>
    <w:multiLevelType w:val="hybridMultilevel"/>
    <w:tmpl w:val="7ED409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583FF6"/>
    <w:multiLevelType w:val="multilevel"/>
    <w:tmpl w:val="0EF06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EE4963"/>
    <w:multiLevelType w:val="hybridMultilevel"/>
    <w:tmpl w:val="5364A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015AAC"/>
    <w:multiLevelType w:val="hybridMultilevel"/>
    <w:tmpl w:val="6074AF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75543E"/>
    <w:multiLevelType w:val="hybridMultilevel"/>
    <w:tmpl w:val="13CE4422"/>
    <w:lvl w:ilvl="0" w:tplc="040C0001">
      <w:start w:val="1"/>
      <w:numFmt w:val="bullet"/>
      <w:lvlText w:val=""/>
      <w:lvlJc w:val="left"/>
      <w:pPr>
        <w:ind w:left="862" w:hanging="360"/>
      </w:pPr>
      <w:rPr>
        <w:rFonts w:ascii="Symbol" w:hAnsi="Symbol" w:hint="default"/>
      </w:rPr>
    </w:lvl>
    <w:lvl w:ilvl="1" w:tplc="040C0003">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2" w15:restartNumberingAfterBreak="0">
    <w:nsid w:val="32A64950"/>
    <w:multiLevelType w:val="hybridMultilevel"/>
    <w:tmpl w:val="8E1C29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C022BA"/>
    <w:multiLevelType w:val="hybridMultilevel"/>
    <w:tmpl w:val="399A204A"/>
    <w:lvl w:ilvl="0" w:tplc="D3C024BA">
      <w:start w:val="2020"/>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C43659"/>
    <w:multiLevelType w:val="hybridMultilevel"/>
    <w:tmpl w:val="556EB4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D052E41"/>
    <w:multiLevelType w:val="hybridMultilevel"/>
    <w:tmpl w:val="20A6F806"/>
    <w:lvl w:ilvl="0" w:tplc="674C6536">
      <w:numFmt w:val="bullet"/>
      <w:lvlText w:val="•"/>
      <w:lvlJc w:val="left"/>
      <w:pPr>
        <w:ind w:left="1065" w:hanging="705"/>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E8E1F86"/>
    <w:multiLevelType w:val="hybridMultilevel"/>
    <w:tmpl w:val="3120F1DA"/>
    <w:lvl w:ilvl="0" w:tplc="6F488E5E">
      <w:numFmt w:val="bullet"/>
      <w:lvlText w:val=""/>
      <w:lvlJc w:val="left"/>
      <w:pPr>
        <w:ind w:left="720" w:hanging="360"/>
      </w:pPr>
      <w:rPr>
        <w:rFonts w:ascii="Wingdings" w:eastAsia="Calibr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063492F"/>
    <w:multiLevelType w:val="hybridMultilevel"/>
    <w:tmpl w:val="BB2622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06F16A7"/>
    <w:multiLevelType w:val="hybridMultilevel"/>
    <w:tmpl w:val="8286F3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1801987"/>
    <w:multiLevelType w:val="hybridMultilevel"/>
    <w:tmpl w:val="F1FCD3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35A1F23"/>
    <w:multiLevelType w:val="hybridMultilevel"/>
    <w:tmpl w:val="4FF28C4C"/>
    <w:lvl w:ilvl="0" w:tplc="6EBCAA5E">
      <w:numFmt w:val="bullet"/>
      <w:lvlText w:val="-"/>
      <w:lvlJc w:val="left"/>
      <w:pPr>
        <w:ind w:left="720" w:hanging="360"/>
      </w:pPr>
      <w:rPr>
        <w:rFonts w:ascii="Lexend Deca Light" w:eastAsia="Calibri" w:hAnsi="Lexend Deca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95212BB"/>
    <w:multiLevelType w:val="hybridMultilevel"/>
    <w:tmpl w:val="6B02B2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9A4F90"/>
    <w:multiLevelType w:val="hybridMultilevel"/>
    <w:tmpl w:val="253E1F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A2F29E5"/>
    <w:multiLevelType w:val="multilevel"/>
    <w:tmpl w:val="D966A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C4532F7"/>
    <w:multiLevelType w:val="multilevel"/>
    <w:tmpl w:val="F1F87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160D89"/>
    <w:multiLevelType w:val="hybridMultilevel"/>
    <w:tmpl w:val="C5D8A0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FBE04AA"/>
    <w:multiLevelType w:val="hybridMultilevel"/>
    <w:tmpl w:val="1B12C1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0896F6D"/>
    <w:multiLevelType w:val="hybridMultilevel"/>
    <w:tmpl w:val="0A28FB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0B87A30"/>
    <w:multiLevelType w:val="hybridMultilevel"/>
    <w:tmpl w:val="88800A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77859F0"/>
    <w:multiLevelType w:val="hybridMultilevel"/>
    <w:tmpl w:val="388482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5220F3"/>
    <w:multiLevelType w:val="multilevel"/>
    <w:tmpl w:val="7500F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1A4A89"/>
    <w:multiLevelType w:val="hybridMultilevel"/>
    <w:tmpl w:val="0A26B70E"/>
    <w:lvl w:ilvl="0" w:tplc="5EF09106">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EAC4598"/>
    <w:multiLevelType w:val="hybridMultilevel"/>
    <w:tmpl w:val="174AC506"/>
    <w:lvl w:ilvl="0" w:tplc="5EF09106">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EAE7836"/>
    <w:multiLevelType w:val="hybridMultilevel"/>
    <w:tmpl w:val="119A9C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F453394"/>
    <w:multiLevelType w:val="hybridMultilevel"/>
    <w:tmpl w:val="FAB6AF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315C29"/>
    <w:multiLevelType w:val="hybridMultilevel"/>
    <w:tmpl w:val="07A0F4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6146B6C"/>
    <w:multiLevelType w:val="hybridMultilevel"/>
    <w:tmpl w:val="DE0057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6CF4FDF"/>
    <w:multiLevelType w:val="hybridMultilevel"/>
    <w:tmpl w:val="C32C173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7DC4067"/>
    <w:multiLevelType w:val="hybridMultilevel"/>
    <w:tmpl w:val="AAF02636"/>
    <w:lvl w:ilvl="0" w:tplc="597ECE02">
      <w:numFmt w:val="bullet"/>
      <w:lvlText w:val="-"/>
      <w:lvlJc w:val="left"/>
      <w:pPr>
        <w:ind w:left="720" w:hanging="360"/>
      </w:pPr>
      <w:rPr>
        <w:rFonts w:ascii="Lexend Deca Light" w:eastAsia="Calibri" w:hAnsi="Lexend Deca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8B10AD5"/>
    <w:multiLevelType w:val="hybridMultilevel"/>
    <w:tmpl w:val="9EF0D4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2476404"/>
    <w:multiLevelType w:val="hybridMultilevel"/>
    <w:tmpl w:val="896EB2A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1" w15:restartNumberingAfterBreak="0">
    <w:nsid w:val="73C479A5"/>
    <w:multiLevelType w:val="hybridMultilevel"/>
    <w:tmpl w:val="8154D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79014DA"/>
    <w:multiLevelType w:val="hybridMultilevel"/>
    <w:tmpl w:val="38D6E476"/>
    <w:lvl w:ilvl="0" w:tplc="04D82480">
      <w:start w:val="1"/>
      <w:numFmt w:val="bullet"/>
      <w:lvlText w:val=""/>
      <w:lvlPicBulletId w:val="0"/>
      <w:lvlJc w:val="left"/>
      <w:pPr>
        <w:tabs>
          <w:tab w:val="num" w:pos="720"/>
        </w:tabs>
        <w:ind w:left="720" w:hanging="360"/>
      </w:pPr>
      <w:rPr>
        <w:rFonts w:ascii="Symbol" w:hAnsi="Symbol" w:hint="default"/>
      </w:rPr>
    </w:lvl>
    <w:lvl w:ilvl="1" w:tplc="CE6241F2" w:tentative="1">
      <w:start w:val="1"/>
      <w:numFmt w:val="bullet"/>
      <w:lvlText w:val=""/>
      <w:lvlJc w:val="left"/>
      <w:pPr>
        <w:tabs>
          <w:tab w:val="num" w:pos="1440"/>
        </w:tabs>
        <w:ind w:left="1440" w:hanging="360"/>
      </w:pPr>
      <w:rPr>
        <w:rFonts w:ascii="Symbol" w:hAnsi="Symbol" w:hint="default"/>
      </w:rPr>
    </w:lvl>
    <w:lvl w:ilvl="2" w:tplc="341C9D44" w:tentative="1">
      <w:start w:val="1"/>
      <w:numFmt w:val="bullet"/>
      <w:lvlText w:val=""/>
      <w:lvlJc w:val="left"/>
      <w:pPr>
        <w:tabs>
          <w:tab w:val="num" w:pos="2160"/>
        </w:tabs>
        <w:ind w:left="2160" w:hanging="360"/>
      </w:pPr>
      <w:rPr>
        <w:rFonts w:ascii="Symbol" w:hAnsi="Symbol" w:hint="default"/>
      </w:rPr>
    </w:lvl>
    <w:lvl w:ilvl="3" w:tplc="CAA8028E" w:tentative="1">
      <w:start w:val="1"/>
      <w:numFmt w:val="bullet"/>
      <w:lvlText w:val=""/>
      <w:lvlJc w:val="left"/>
      <w:pPr>
        <w:tabs>
          <w:tab w:val="num" w:pos="2880"/>
        </w:tabs>
        <w:ind w:left="2880" w:hanging="360"/>
      </w:pPr>
      <w:rPr>
        <w:rFonts w:ascii="Symbol" w:hAnsi="Symbol" w:hint="default"/>
      </w:rPr>
    </w:lvl>
    <w:lvl w:ilvl="4" w:tplc="54F6C1FA" w:tentative="1">
      <w:start w:val="1"/>
      <w:numFmt w:val="bullet"/>
      <w:lvlText w:val=""/>
      <w:lvlJc w:val="left"/>
      <w:pPr>
        <w:tabs>
          <w:tab w:val="num" w:pos="3600"/>
        </w:tabs>
        <w:ind w:left="3600" w:hanging="360"/>
      </w:pPr>
      <w:rPr>
        <w:rFonts w:ascii="Symbol" w:hAnsi="Symbol" w:hint="default"/>
      </w:rPr>
    </w:lvl>
    <w:lvl w:ilvl="5" w:tplc="0B4CA5E0" w:tentative="1">
      <w:start w:val="1"/>
      <w:numFmt w:val="bullet"/>
      <w:lvlText w:val=""/>
      <w:lvlJc w:val="left"/>
      <w:pPr>
        <w:tabs>
          <w:tab w:val="num" w:pos="4320"/>
        </w:tabs>
        <w:ind w:left="4320" w:hanging="360"/>
      </w:pPr>
      <w:rPr>
        <w:rFonts w:ascii="Symbol" w:hAnsi="Symbol" w:hint="default"/>
      </w:rPr>
    </w:lvl>
    <w:lvl w:ilvl="6" w:tplc="F20C5724" w:tentative="1">
      <w:start w:val="1"/>
      <w:numFmt w:val="bullet"/>
      <w:lvlText w:val=""/>
      <w:lvlJc w:val="left"/>
      <w:pPr>
        <w:tabs>
          <w:tab w:val="num" w:pos="5040"/>
        </w:tabs>
        <w:ind w:left="5040" w:hanging="360"/>
      </w:pPr>
      <w:rPr>
        <w:rFonts w:ascii="Symbol" w:hAnsi="Symbol" w:hint="default"/>
      </w:rPr>
    </w:lvl>
    <w:lvl w:ilvl="7" w:tplc="77A8DB74" w:tentative="1">
      <w:start w:val="1"/>
      <w:numFmt w:val="bullet"/>
      <w:lvlText w:val=""/>
      <w:lvlJc w:val="left"/>
      <w:pPr>
        <w:tabs>
          <w:tab w:val="num" w:pos="5760"/>
        </w:tabs>
        <w:ind w:left="5760" w:hanging="360"/>
      </w:pPr>
      <w:rPr>
        <w:rFonts w:ascii="Symbol" w:hAnsi="Symbol" w:hint="default"/>
      </w:rPr>
    </w:lvl>
    <w:lvl w:ilvl="8" w:tplc="A718C868" w:tentative="1">
      <w:start w:val="1"/>
      <w:numFmt w:val="bullet"/>
      <w:lvlText w:val=""/>
      <w:lvlJc w:val="left"/>
      <w:pPr>
        <w:tabs>
          <w:tab w:val="num" w:pos="6480"/>
        </w:tabs>
        <w:ind w:left="6480" w:hanging="360"/>
      </w:pPr>
      <w:rPr>
        <w:rFonts w:ascii="Symbol" w:hAnsi="Symbol" w:hint="default"/>
      </w:rPr>
    </w:lvl>
  </w:abstractNum>
  <w:num w:numId="1" w16cid:durableId="366413010">
    <w:abstractNumId w:val="16"/>
  </w:num>
  <w:num w:numId="2" w16cid:durableId="1877278897">
    <w:abstractNumId w:val="3"/>
  </w:num>
  <w:num w:numId="3" w16cid:durableId="465125334">
    <w:abstractNumId w:val="12"/>
  </w:num>
  <w:num w:numId="4" w16cid:durableId="2101413062">
    <w:abstractNumId w:val="8"/>
  </w:num>
  <w:num w:numId="5" w16cid:durableId="589703667">
    <w:abstractNumId w:val="23"/>
  </w:num>
  <w:num w:numId="6" w16cid:durableId="845292221">
    <w:abstractNumId w:val="40"/>
  </w:num>
  <w:num w:numId="7" w16cid:durableId="1950356339">
    <w:abstractNumId w:val="4"/>
  </w:num>
  <w:num w:numId="8" w16cid:durableId="935987816">
    <w:abstractNumId w:val="29"/>
  </w:num>
  <w:num w:numId="9" w16cid:durableId="490024147">
    <w:abstractNumId w:val="2"/>
  </w:num>
  <w:num w:numId="10" w16cid:durableId="380178593">
    <w:abstractNumId w:val="5"/>
  </w:num>
  <w:num w:numId="11" w16cid:durableId="1266956988">
    <w:abstractNumId w:val="17"/>
  </w:num>
  <w:num w:numId="12" w16cid:durableId="1321692222">
    <w:abstractNumId w:val="19"/>
  </w:num>
  <w:num w:numId="13" w16cid:durableId="1267156364">
    <w:abstractNumId w:val="9"/>
  </w:num>
  <w:num w:numId="14" w16cid:durableId="84889349">
    <w:abstractNumId w:val="22"/>
  </w:num>
  <w:num w:numId="15" w16cid:durableId="1581518778">
    <w:abstractNumId w:val="41"/>
  </w:num>
  <w:num w:numId="16" w16cid:durableId="321743482">
    <w:abstractNumId w:val="6"/>
  </w:num>
  <w:num w:numId="17" w16cid:durableId="247353677">
    <w:abstractNumId w:val="33"/>
  </w:num>
  <w:num w:numId="18" w16cid:durableId="2130778972">
    <w:abstractNumId w:val="31"/>
  </w:num>
  <w:num w:numId="19" w16cid:durableId="1214195013">
    <w:abstractNumId w:val="32"/>
  </w:num>
  <w:num w:numId="20" w16cid:durableId="261039232">
    <w:abstractNumId w:val="39"/>
  </w:num>
  <w:num w:numId="21" w16cid:durableId="1385908126">
    <w:abstractNumId w:val="27"/>
  </w:num>
  <w:num w:numId="22" w16cid:durableId="730423112">
    <w:abstractNumId w:val="34"/>
  </w:num>
  <w:num w:numId="23" w16cid:durableId="1797790265">
    <w:abstractNumId w:val="10"/>
  </w:num>
  <w:num w:numId="24" w16cid:durableId="749546388">
    <w:abstractNumId w:val="28"/>
  </w:num>
  <w:num w:numId="25" w16cid:durableId="674721626">
    <w:abstractNumId w:val="15"/>
  </w:num>
  <w:num w:numId="26" w16cid:durableId="2032217360">
    <w:abstractNumId w:val="14"/>
  </w:num>
  <w:num w:numId="27" w16cid:durableId="1390420670">
    <w:abstractNumId w:val="1"/>
  </w:num>
  <w:num w:numId="28" w16cid:durableId="551118856">
    <w:abstractNumId w:val="7"/>
  </w:num>
  <w:num w:numId="29" w16cid:durableId="889616306">
    <w:abstractNumId w:val="25"/>
  </w:num>
  <w:num w:numId="30" w16cid:durableId="899632972">
    <w:abstractNumId w:val="13"/>
  </w:num>
  <w:num w:numId="31" w16cid:durableId="2145149167">
    <w:abstractNumId w:val="36"/>
  </w:num>
  <w:num w:numId="32" w16cid:durableId="1127970770">
    <w:abstractNumId w:val="35"/>
  </w:num>
  <w:num w:numId="33" w16cid:durableId="1503204718">
    <w:abstractNumId w:val="18"/>
  </w:num>
  <w:num w:numId="34" w16cid:durableId="1184175077">
    <w:abstractNumId w:val="11"/>
  </w:num>
  <w:num w:numId="35" w16cid:durableId="1223758996">
    <w:abstractNumId w:val="37"/>
  </w:num>
  <w:num w:numId="36" w16cid:durableId="1020592580">
    <w:abstractNumId w:val="38"/>
  </w:num>
  <w:num w:numId="37" w16cid:durableId="303196744">
    <w:abstractNumId w:val="20"/>
  </w:num>
  <w:num w:numId="38" w16cid:durableId="724839561">
    <w:abstractNumId w:val="0"/>
  </w:num>
  <w:num w:numId="39" w16cid:durableId="1641495595">
    <w:abstractNumId w:val="26"/>
  </w:num>
  <w:num w:numId="40" w16cid:durableId="1357657933">
    <w:abstractNumId w:val="21"/>
  </w:num>
  <w:num w:numId="41" w16cid:durableId="768044268">
    <w:abstractNumId w:val="30"/>
  </w:num>
  <w:num w:numId="42" w16cid:durableId="2054454323">
    <w:abstractNumId w:val="42"/>
  </w:num>
  <w:num w:numId="43" w16cid:durableId="148893907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447"/>
    <w:rsid w:val="00035308"/>
    <w:rsid w:val="00062113"/>
    <w:rsid w:val="000776DC"/>
    <w:rsid w:val="0009159C"/>
    <w:rsid w:val="0009310C"/>
    <w:rsid w:val="000A67E3"/>
    <w:rsid w:val="000B2D34"/>
    <w:rsid w:val="000B7AA4"/>
    <w:rsid w:val="000C07CB"/>
    <w:rsid w:val="000C4979"/>
    <w:rsid w:val="000C7C55"/>
    <w:rsid w:val="000D713F"/>
    <w:rsid w:val="000E0BA7"/>
    <w:rsid w:val="000F17E0"/>
    <w:rsid w:val="0010769C"/>
    <w:rsid w:val="00115961"/>
    <w:rsid w:val="0013109E"/>
    <w:rsid w:val="00132468"/>
    <w:rsid w:val="00145D28"/>
    <w:rsid w:val="001653AE"/>
    <w:rsid w:val="00167EA0"/>
    <w:rsid w:val="00177964"/>
    <w:rsid w:val="001C5E9B"/>
    <w:rsid w:val="001C6623"/>
    <w:rsid w:val="001D758A"/>
    <w:rsid w:val="001E5B03"/>
    <w:rsid w:val="001F6BA7"/>
    <w:rsid w:val="00205E2C"/>
    <w:rsid w:val="00223922"/>
    <w:rsid w:val="0022542C"/>
    <w:rsid w:val="00230E10"/>
    <w:rsid w:val="00236C39"/>
    <w:rsid w:val="00242A3A"/>
    <w:rsid w:val="00245FAC"/>
    <w:rsid w:val="00256E5E"/>
    <w:rsid w:val="00275D6C"/>
    <w:rsid w:val="0028061A"/>
    <w:rsid w:val="00282691"/>
    <w:rsid w:val="0028504F"/>
    <w:rsid w:val="00290A2C"/>
    <w:rsid w:val="002912D3"/>
    <w:rsid w:val="00291600"/>
    <w:rsid w:val="00297F91"/>
    <w:rsid w:val="002C146F"/>
    <w:rsid w:val="002C62A8"/>
    <w:rsid w:val="002D54EF"/>
    <w:rsid w:val="002D5F0D"/>
    <w:rsid w:val="002D6447"/>
    <w:rsid w:val="002D645F"/>
    <w:rsid w:val="002E0312"/>
    <w:rsid w:val="002E323E"/>
    <w:rsid w:val="0030326C"/>
    <w:rsid w:val="003302D9"/>
    <w:rsid w:val="00332FEE"/>
    <w:rsid w:val="00340587"/>
    <w:rsid w:val="00356771"/>
    <w:rsid w:val="00377F91"/>
    <w:rsid w:val="003B3913"/>
    <w:rsid w:val="003C0A9B"/>
    <w:rsid w:val="003F0971"/>
    <w:rsid w:val="00400DC7"/>
    <w:rsid w:val="004067EF"/>
    <w:rsid w:val="00414566"/>
    <w:rsid w:val="0041729B"/>
    <w:rsid w:val="00423CAA"/>
    <w:rsid w:val="004338C0"/>
    <w:rsid w:val="00435605"/>
    <w:rsid w:val="00436578"/>
    <w:rsid w:val="00450C11"/>
    <w:rsid w:val="0045281E"/>
    <w:rsid w:val="00452D5F"/>
    <w:rsid w:val="00455E81"/>
    <w:rsid w:val="00456732"/>
    <w:rsid w:val="004656D2"/>
    <w:rsid w:val="0046677E"/>
    <w:rsid w:val="004670A5"/>
    <w:rsid w:val="004A11A8"/>
    <w:rsid w:val="004A68F5"/>
    <w:rsid w:val="004C1C1E"/>
    <w:rsid w:val="004D25BF"/>
    <w:rsid w:val="004D48B7"/>
    <w:rsid w:val="004D6E74"/>
    <w:rsid w:val="004E7881"/>
    <w:rsid w:val="004F23CE"/>
    <w:rsid w:val="004F6729"/>
    <w:rsid w:val="00501640"/>
    <w:rsid w:val="00520B18"/>
    <w:rsid w:val="00526DA3"/>
    <w:rsid w:val="0054231E"/>
    <w:rsid w:val="00542E0C"/>
    <w:rsid w:val="00544036"/>
    <w:rsid w:val="00566742"/>
    <w:rsid w:val="00582023"/>
    <w:rsid w:val="00584E09"/>
    <w:rsid w:val="005930FE"/>
    <w:rsid w:val="005936A8"/>
    <w:rsid w:val="005E1235"/>
    <w:rsid w:val="005E3D41"/>
    <w:rsid w:val="005F4134"/>
    <w:rsid w:val="005F48F5"/>
    <w:rsid w:val="005F6DD7"/>
    <w:rsid w:val="005F7E70"/>
    <w:rsid w:val="0060432F"/>
    <w:rsid w:val="006233AD"/>
    <w:rsid w:val="00625B85"/>
    <w:rsid w:val="00633FDE"/>
    <w:rsid w:val="00643B31"/>
    <w:rsid w:val="006541E0"/>
    <w:rsid w:val="00661A74"/>
    <w:rsid w:val="00664EF2"/>
    <w:rsid w:val="006667D7"/>
    <w:rsid w:val="006740AB"/>
    <w:rsid w:val="006948E1"/>
    <w:rsid w:val="00694C6D"/>
    <w:rsid w:val="006A50D5"/>
    <w:rsid w:val="006A60D9"/>
    <w:rsid w:val="006F39A9"/>
    <w:rsid w:val="006F3B5A"/>
    <w:rsid w:val="006F7B43"/>
    <w:rsid w:val="00700407"/>
    <w:rsid w:val="00704207"/>
    <w:rsid w:val="00707C78"/>
    <w:rsid w:val="007102A8"/>
    <w:rsid w:val="0072152B"/>
    <w:rsid w:val="00747CB1"/>
    <w:rsid w:val="0075099D"/>
    <w:rsid w:val="0075648F"/>
    <w:rsid w:val="007616C0"/>
    <w:rsid w:val="0076558A"/>
    <w:rsid w:val="00786EED"/>
    <w:rsid w:val="00790640"/>
    <w:rsid w:val="00792C32"/>
    <w:rsid w:val="007A064A"/>
    <w:rsid w:val="007A424A"/>
    <w:rsid w:val="007A5866"/>
    <w:rsid w:val="007B1339"/>
    <w:rsid w:val="007C0494"/>
    <w:rsid w:val="007C226B"/>
    <w:rsid w:val="007C4F36"/>
    <w:rsid w:val="007C5695"/>
    <w:rsid w:val="007D0D3B"/>
    <w:rsid w:val="007D5450"/>
    <w:rsid w:val="007E3A4B"/>
    <w:rsid w:val="007E5D69"/>
    <w:rsid w:val="007F0818"/>
    <w:rsid w:val="007F5521"/>
    <w:rsid w:val="007F695D"/>
    <w:rsid w:val="008519BE"/>
    <w:rsid w:val="00857E8A"/>
    <w:rsid w:val="0087706E"/>
    <w:rsid w:val="0089483C"/>
    <w:rsid w:val="008A5363"/>
    <w:rsid w:val="008B0DCE"/>
    <w:rsid w:val="008B30CA"/>
    <w:rsid w:val="008B33EE"/>
    <w:rsid w:val="008C2501"/>
    <w:rsid w:val="008D0F0B"/>
    <w:rsid w:val="008E0E5C"/>
    <w:rsid w:val="008E46F7"/>
    <w:rsid w:val="008E74A8"/>
    <w:rsid w:val="008F189E"/>
    <w:rsid w:val="008F60C8"/>
    <w:rsid w:val="0090503B"/>
    <w:rsid w:val="00943275"/>
    <w:rsid w:val="00984B9B"/>
    <w:rsid w:val="009952E9"/>
    <w:rsid w:val="009A12A1"/>
    <w:rsid w:val="009A14D4"/>
    <w:rsid w:val="009A4328"/>
    <w:rsid w:val="009C44B9"/>
    <w:rsid w:val="009C659D"/>
    <w:rsid w:val="009D0419"/>
    <w:rsid w:val="009D3F92"/>
    <w:rsid w:val="009E18BF"/>
    <w:rsid w:val="009E5172"/>
    <w:rsid w:val="009F5770"/>
    <w:rsid w:val="00A068AF"/>
    <w:rsid w:val="00A473A0"/>
    <w:rsid w:val="00A56879"/>
    <w:rsid w:val="00A713F9"/>
    <w:rsid w:val="00A75432"/>
    <w:rsid w:val="00A77571"/>
    <w:rsid w:val="00A97052"/>
    <w:rsid w:val="00AB1866"/>
    <w:rsid w:val="00AD70B4"/>
    <w:rsid w:val="00AF6D45"/>
    <w:rsid w:val="00B033DC"/>
    <w:rsid w:val="00B0353B"/>
    <w:rsid w:val="00B11C20"/>
    <w:rsid w:val="00B217BF"/>
    <w:rsid w:val="00B26973"/>
    <w:rsid w:val="00B27043"/>
    <w:rsid w:val="00B437E6"/>
    <w:rsid w:val="00B4390F"/>
    <w:rsid w:val="00B60E5D"/>
    <w:rsid w:val="00B6382E"/>
    <w:rsid w:val="00BA5975"/>
    <w:rsid w:val="00BC6C70"/>
    <w:rsid w:val="00BD1C03"/>
    <w:rsid w:val="00BD4D41"/>
    <w:rsid w:val="00BF3CBD"/>
    <w:rsid w:val="00C127BD"/>
    <w:rsid w:val="00C22680"/>
    <w:rsid w:val="00C23641"/>
    <w:rsid w:val="00C42E18"/>
    <w:rsid w:val="00C50BFB"/>
    <w:rsid w:val="00C7030C"/>
    <w:rsid w:val="00C82B44"/>
    <w:rsid w:val="00C94224"/>
    <w:rsid w:val="00CA297C"/>
    <w:rsid w:val="00CB7360"/>
    <w:rsid w:val="00CB7437"/>
    <w:rsid w:val="00CC1843"/>
    <w:rsid w:val="00CD0FE4"/>
    <w:rsid w:val="00CE66F8"/>
    <w:rsid w:val="00D07E2D"/>
    <w:rsid w:val="00D34155"/>
    <w:rsid w:val="00D42CB8"/>
    <w:rsid w:val="00D64774"/>
    <w:rsid w:val="00D66064"/>
    <w:rsid w:val="00D85054"/>
    <w:rsid w:val="00DC545F"/>
    <w:rsid w:val="00DD1E5C"/>
    <w:rsid w:val="00DF2C6B"/>
    <w:rsid w:val="00E03E0D"/>
    <w:rsid w:val="00E11D58"/>
    <w:rsid w:val="00E15E2F"/>
    <w:rsid w:val="00E5263E"/>
    <w:rsid w:val="00E672B9"/>
    <w:rsid w:val="00E718C1"/>
    <w:rsid w:val="00E721B1"/>
    <w:rsid w:val="00E83921"/>
    <w:rsid w:val="00E96031"/>
    <w:rsid w:val="00E976A0"/>
    <w:rsid w:val="00EB3144"/>
    <w:rsid w:val="00EF5803"/>
    <w:rsid w:val="00F050FC"/>
    <w:rsid w:val="00F136F1"/>
    <w:rsid w:val="00F1481A"/>
    <w:rsid w:val="00F478F5"/>
    <w:rsid w:val="00F516E5"/>
    <w:rsid w:val="00F536BF"/>
    <w:rsid w:val="00F55D22"/>
    <w:rsid w:val="00F57408"/>
    <w:rsid w:val="00F8313F"/>
    <w:rsid w:val="00FB0657"/>
    <w:rsid w:val="00FC30E3"/>
    <w:rsid w:val="00FE0451"/>
    <w:rsid w:val="00FF31F6"/>
    <w:rsid w:val="00FF68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3DBEC4"/>
  <w15:chartTrackingRefBased/>
  <w15:docId w15:val="{0EBC1EE3-DE0F-4983-BEE3-947290B78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itre1">
    <w:name w:val="heading 1"/>
    <w:basedOn w:val="Normal"/>
    <w:next w:val="Normal"/>
    <w:link w:val="Titre1Car"/>
    <w:uiPriority w:val="9"/>
    <w:qFormat/>
    <w:rsid w:val="004D25BF"/>
    <w:pPr>
      <w:keepNext/>
      <w:shd w:val="clear" w:color="auto" w:fill="1D466B"/>
      <w:spacing w:before="240" w:after="60"/>
      <w:outlineLvl w:val="0"/>
    </w:pPr>
    <w:rPr>
      <w:rFonts w:ascii="Lexend Deca" w:eastAsiaTheme="majorEastAsia" w:hAnsi="Lexend Deca" w:cstheme="majorBidi"/>
      <w:b/>
      <w:bCs/>
      <w:color w:val="FFFFFF" w:themeColor="background1"/>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Sémaphores Puces,Section"/>
    <w:basedOn w:val="Normal"/>
    <w:link w:val="ParagraphedelisteCar"/>
    <w:uiPriority w:val="34"/>
    <w:qFormat/>
    <w:rsid w:val="001D758A"/>
    <w:pPr>
      <w:ind w:left="720"/>
      <w:contextualSpacing/>
    </w:pPr>
  </w:style>
  <w:style w:type="character" w:styleId="Lienhypertexte">
    <w:name w:val="Hyperlink"/>
    <w:uiPriority w:val="99"/>
    <w:unhideWhenUsed/>
    <w:rsid w:val="00245FAC"/>
    <w:rPr>
      <w:color w:val="0563C1"/>
      <w:u w:val="single"/>
    </w:rPr>
  </w:style>
  <w:style w:type="character" w:styleId="lev">
    <w:name w:val="Strong"/>
    <w:uiPriority w:val="22"/>
    <w:qFormat/>
    <w:rsid w:val="00F1481A"/>
    <w:rPr>
      <w:b/>
      <w:bCs/>
    </w:rPr>
  </w:style>
  <w:style w:type="character" w:customStyle="1" w:styleId="object">
    <w:name w:val="object"/>
    <w:basedOn w:val="Policepardfaut"/>
    <w:rsid w:val="00F1481A"/>
  </w:style>
  <w:style w:type="paragraph" w:styleId="NormalWeb">
    <w:name w:val="Normal (Web)"/>
    <w:basedOn w:val="Normal"/>
    <w:uiPriority w:val="99"/>
    <w:unhideWhenUsed/>
    <w:rsid w:val="00F1481A"/>
    <w:pPr>
      <w:spacing w:before="100" w:beforeAutospacing="1" w:after="100" w:afterAutospacing="1" w:line="240" w:lineRule="auto"/>
    </w:pPr>
    <w:rPr>
      <w:rFonts w:ascii="Times New Roman" w:eastAsia="Times New Roman" w:hAnsi="Times New Roman"/>
      <w:sz w:val="24"/>
      <w:szCs w:val="24"/>
      <w:lang w:eastAsia="fr-FR"/>
    </w:rPr>
  </w:style>
  <w:style w:type="paragraph" w:styleId="Textedebulles">
    <w:name w:val="Balloon Text"/>
    <w:basedOn w:val="Normal"/>
    <w:link w:val="TextedebullesCar"/>
    <w:uiPriority w:val="99"/>
    <w:semiHidden/>
    <w:unhideWhenUsed/>
    <w:rsid w:val="00857E8A"/>
    <w:pPr>
      <w:spacing w:after="0" w:line="240" w:lineRule="auto"/>
    </w:pPr>
    <w:rPr>
      <w:rFonts w:ascii="Segoe UI" w:hAnsi="Segoe UI" w:cs="Segoe UI"/>
      <w:sz w:val="18"/>
      <w:szCs w:val="18"/>
    </w:rPr>
  </w:style>
  <w:style w:type="character" w:customStyle="1" w:styleId="TextedebullesCar">
    <w:name w:val="Texte de bulles Car"/>
    <w:link w:val="Textedebulles"/>
    <w:uiPriority w:val="99"/>
    <w:semiHidden/>
    <w:rsid w:val="00857E8A"/>
    <w:rPr>
      <w:rFonts w:ascii="Segoe UI" w:hAnsi="Segoe UI" w:cs="Segoe UI"/>
      <w:sz w:val="18"/>
      <w:szCs w:val="18"/>
    </w:rPr>
  </w:style>
  <w:style w:type="character" w:styleId="Mentionnonrsolue">
    <w:name w:val="Unresolved Mention"/>
    <w:uiPriority w:val="99"/>
    <w:semiHidden/>
    <w:unhideWhenUsed/>
    <w:rsid w:val="007F0818"/>
    <w:rPr>
      <w:color w:val="605E5C"/>
      <w:shd w:val="clear" w:color="auto" w:fill="E1DFDD"/>
    </w:rPr>
  </w:style>
  <w:style w:type="paragraph" w:customStyle="1" w:styleId="Default">
    <w:name w:val="Default"/>
    <w:rsid w:val="0028504F"/>
    <w:pPr>
      <w:autoSpaceDE w:val="0"/>
      <w:autoSpaceDN w:val="0"/>
      <w:adjustRightInd w:val="0"/>
    </w:pPr>
    <w:rPr>
      <w:rFonts w:cs="Calibri"/>
      <w:color w:val="000000"/>
      <w:sz w:val="24"/>
      <w:szCs w:val="24"/>
      <w:lang w:eastAsia="en-US"/>
    </w:rPr>
  </w:style>
  <w:style w:type="character" w:customStyle="1" w:styleId="ParagraphedelisteCar">
    <w:name w:val="Paragraphe de liste Car"/>
    <w:aliases w:val="Sémaphores Puces Car,Section Car"/>
    <w:basedOn w:val="Policepardfaut"/>
    <w:link w:val="Paragraphedeliste"/>
    <w:uiPriority w:val="34"/>
    <w:locked/>
    <w:rsid w:val="00CD0FE4"/>
  </w:style>
  <w:style w:type="character" w:customStyle="1" w:styleId="hgkelc">
    <w:name w:val="hgkelc"/>
    <w:basedOn w:val="Policepardfaut"/>
    <w:rsid w:val="00CD0FE4"/>
  </w:style>
  <w:style w:type="paragraph" w:styleId="En-tte">
    <w:name w:val="header"/>
    <w:basedOn w:val="Normal"/>
    <w:link w:val="En-tteCar"/>
    <w:uiPriority w:val="99"/>
    <w:unhideWhenUsed/>
    <w:rsid w:val="0013109E"/>
    <w:pPr>
      <w:tabs>
        <w:tab w:val="center" w:pos="4536"/>
        <w:tab w:val="right" w:pos="9072"/>
      </w:tabs>
      <w:spacing w:after="0" w:line="240" w:lineRule="auto"/>
    </w:pPr>
  </w:style>
  <w:style w:type="character" w:customStyle="1" w:styleId="En-tteCar">
    <w:name w:val="En-tête Car"/>
    <w:basedOn w:val="Policepardfaut"/>
    <w:link w:val="En-tte"/>
    <w:uiPriority w:val="99"/>
    <w:rsid w:val="0013109E"/>
  </w:style>
  <w:style w:type="paragraph" w:styleId="Pieddepage">
    <w:name w:val="footer"/>
    <w:basedOn w:val="Normal"/>
    <w:link w:val="PieddepageCar"/>
    <w:uiPriority w:val="99"/>
    <w:unhideWhenUsed/>
    <w:rsid w:val="0013109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3109E"/>
  </w:style>
  <w:style w:type="character" w:customStyle="1" w:styleId="Titre1Car">
    <w:name w:val="Titre 1 Car"/>
    <w:basedOn w:val="Policepardfaut"/>
    <w:link w:val="Titre1"/>
    <w:uiPriority w:val="9"/>
    <w:rsid w:val="004D25BF"/>
    <w:rPr>
      <w:rFonts w:ascii="Lexend Deca" w:eastAsiaTheme="majorEastAsia" w:hAnsi="Lexend Deca" w:cstheme="majorBidi"/>
      <w:b/>
      <w:bCs/>
      <w:color w:val="FFFFFF" w:themeColor="background1"/>
      <w:kern w:val="32"/>
      <w:sz w:val="32"/>
      <w:szCs w:val="32"/>
      <w:shd w:val="clear" w:color="auto" w:fill="1D466B"/>
      <w:lang w:eastAsia="en-US"/>
    </w:rPr>
  </w:style>
  <w:style w:type="paragraph" w:styleId="Sansinterligne">
    <w:name w:val="No Spacing"/>
    <w:uiPriority w:val="1"/>
    <w:qFormat/>
    <w:rsid w:val="0087706E"/>
    <w:rPr>
      <w:sz w:val="22"/>
      <w:szCs w:val="22"/>
      <w:lang w:eastAsia="en-US"/>
    </w:rPr>
  </w:style>
  <w:style w:type="paragraph" w:customStyle="1" w:styleId="chapeau">
    <w:name w:val="chapeau"/>
    <w:basedOn w:val="Normal"/>
    <w:rsid w:val="00A068AF"/>
    <w:pPr>
      <w:spacing w:before="100" w:beforeAutospacing="1" w:after="100" w:afterAutospacing="1" w:line="240" w:lineRule="auto"/>
    </w:pPr>
    <w:rPr>
      <w:rFonts w:ascii="Times New Roman" w:eastAsia="Times New Roman" w:hAnsi="Times New Roman"/>
      <w:sz w:val="24"/>
      <w:szCs w:val="24"/>
      <w:lang w:eastAsia="fr-FR"/>
    </w:rPr>
  </w:style>
  <w:style w:type="character" w:styleId="Marquedecommentaire">
    <w:name w:val="annotation reference"/>
    <w:basedOn w:val="Policepardfaut"/>
    <w:uiPriority w:val="99"/>
    <w:semiHidden/>
    <w:unhideWhenUsed/>
    <w:rsid w:val="00582023"/>
    <w:rPr>
      <w:sz w:val="16"/>
      <w:szCs w:val="16"/>
    </w:rPr>
  </w:style>
  <w:style w:type="character" w:customStyle="1" w:styleId="html-span">
    <w:name w:val="html-span"/>
    <w:basedOn w:val="Policepardfaut"/>
    <w:rsid w:val="00C7030C"/>
  </w:style>
  <w:style w:type="character" w:customStyle="1" w:styleId="xt0psk2">
    <w:name w:val="xt0psk2"/>
    <w:basedOn w:val="Policepardfaut"/>
    <w:rsid w:val="00C703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296934">
      <w:bodyDiv w:val="1"/>
      <w:marLeft w:val="0"/>
      <w:marRight w:val="0"/>
      <w:marTop w:val="0"/>
      <w:marBottom w:val="0"/>
      <w:divBdr>
        <w:top w:val="none" w:sz="0" w:space="0" w:color="auto"/>
        <w:left w:val="none" w:sz="0" w:space="0" w:color="auto"/>
        <w:bottom w:val="none" w:sz="0" w:space="0" w:color="auto"/>
        <w:right w:val="none" w:sz="0" w:space="0" w:color="auto"/>
      </w:divBdr>
      <w:divsChild>
        <w:div w:id="828715535">
          <w:marLeft w:val="0"/>
          <w:marRight w:val="0"/>
          <w:marTop w:val="0"/>
          <w:marBottom w:val="0"/>
          <w:divBdr>
            <w:top w:val="none" w:sz="0" w:space="0" w:color="auto"/>
            <w:left w:val="none" w:sz="0" w:space="0" w:color="auto"/>
            <w:bottom w:val="none" w:sz="0" w:space="0" w:color="auto"/>
            <w:right w:val="none" w:sz="0" w:space="0" w:color="auto"/>
          </w:divBdr>
          <w:divsChild>
            <w:div w:id="24511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4060">
      <w:bodyDiv w:val="1"/>
      <w:marLeft w:val="0"/>
      <w:marRight w:val="0"/>
      <w:marTop w:val="0"/>
      <w:marBottom w:val="0"/>
      <w:divBdr>
        <w:top w:val="none" w:sz="0" w:space="0" w:color="auto"/>
        <w:left w:val="none" w:sz="0" w:space="0" w:color="auto"/>
        <w:bottom w:val="none" w:sz="0" w:space="0" w:color="auto"/>
        <w:right w:val="none" w:sz="0" w:space="0" w:color="auto"/>
      </w:divBdr>
    </w:div>
    <w:div w:id="239877944">
      <w:bodyDiv w:val="1"/>
      <w:marLeft w:val="0"/>
      <w:marRight w:val="0"/>
      <w:marTop w:val="0"/>
      <w:marBottom w:val="0"/>
      <w:divBdr>
        <w:top w:val="none" w:sz="0" w:space="0" w:color="auto"/>
        <w:left w:val="none" w:sz="0" w:space="0" w:color="auto"/>
        <w:bottom w:val="none" w:sz="0" w:space="0" w:color="auto"/>
        <w:right w:val="none" w:sz="0" w:space="0" w:color="auto"/>
      </w:divBdr>
    </w:div>
    <w:div w:id="283195219">
      <w:bodyDiv w:val="1"/>
      <w:marLeft w:val="0"/>
      <w:marRight w:val="0"/>
      <w:marTop w:val="0"/>
      <w:marBottom w:val="0"/>
      <w:divBdr>
        <w:top w:val="none" w:sz="0" w:space="0" w:color="auto"/>
        <w:left w:val="none" w:sz="0" w:space="0" w:color="auto"/>
        <w:bottom w:val="none" w:sz="0" w:space="0" w:color="auto"/>
        <w:right w:val="none" w:sz="0" w:space="0" w:color="auto"/>
      </w:divBdr>
    </w:div>
    <w:div w:id="361513412">
      <w:bodyDiv w:val="1"/>
      <w:marLeft w:val="0"/>
      <w:marRight w:val="0"/>
      <w:marTop w:val="0"/>
      <w:marBottom w:val="0"/>
      <w:divBdr>
        <w:top w:val="none" w:sz="0" w:space="0" w:color="auto"/>
        <w:left w:val="none" w:sz="0" w:space="0" w:color="auto"/>
        <w:bottom w:val="none" w:sz="0" w:space="0" w:color="auto"/>
        <w:right w:val="none" w:sz="0" w:space="0" w:color="auto"/>
      </w:divBdr>
    </w:div>
    <w:div w:id="388305227">
      <w:bodyDiv w:val="1"/>
      <w:marLeft w:val="0"/>
      <w:marRight w:val="0"/>
      <w:marTop w:val="0"/>
      <w:marBottom w:val="0"/>
      <w:divBdr>
        <w:top w:val="none" w:sz="0" w:space="0" w:color="auto"/>
        <w:left w:val="none" w:sz="0" w:space="0" w:color="auto"/>
        <w:bottom w:val="none" w:sz="0" w:space="0" w:color="auto"/>
        <w:right w:val="none" w:sz="0" w:space="0" w:color="auto"/>
      </w:divBdr>
      <w:divsChild>
        <w:div w:id="1077747735">
          <w:marLeft w:val="0"/>
          <w:marRight w:val="0"/>
          <w:marTop w:val="0"/>
          <w:marBottom w:val="0"/>
          <w:divBdr>
            <w:top w:val="none" w:sz="0" w:space="0" w:color="auto"/>
            <w:left w:val="none" w:sz="0" w:space="0" w:color="auto"/>
            <w:bottom w:val="none" w:sz="0" w:space="0" w:color="auto"/>
            <w:right w:val="none" w:sz="0" w:space="0" w:color="auto"/>
          </w:divBdr>
        </w:div>
      </w:divsChild>
    </w:div>
    <w:div w:id="786974569">
      <w:bodyDiv w:val="1"/>
      <w:marLeft w:val="0"/>
      <w:marRight w:val="0"/>
      <w:marTop w:val="0"/>
      <w:marBottom w:val="0"/>
      <w:divBdr>
        <w:top w:val="none" w:sz="0" w:space="0" w:color="auto"/>
        <w:left w:val="none" w:sz="0" w:space="0" w:color="auto"/>
        <w:bottom w:val="none" w:sz="0" w:space="0" w:color="auto"/>
        <w:right w:val="none" w:sz="0" w:space="0" w:color="auto"/>
      </w:divBdr>
      <w:divsChild>
        <w:div w:id="2085639118">
          <w:marLeft w:val="0"/>
          <w:marRight w:val="0"/>
          <w:marTop w:val="0"/>
          <w:marBottom w:val="0"/>
          <w:divBdr>
            <w:top w:val="none" w:sz="0" w:space="0" w:color="auto"/>
            <w:left w:val="none" w:sz="0" w:space="0" w:color="auto"/>
            <w:bottom w:val="none" w:sz="0" w:space="0" w:color="auto"/>
            <w:right w:val="none" w:sz="0" w:space="0" w:color="auto"/>
          </w:divBdr>
          <w:divsChild>
            <w:div w:id="1618365799">
              <w:marLeft w:val="0"/>
              <w:marRight w:val="0"/>
              <w:marTop w:val="0"/>
              <w:marBottom w:val="0"/>
              <w:divBdr>
                <w:top w:val="none" w:sz="0" w:space="0" w:color="auto"/>
                <w:left w:val="none" w:sz="0" w:space="0" w:color="auto"/>
                <w:bottom w:val="none" w:sz="0" w:space="0" w:color="auto"/>
                <w:right w:val="none" w:sz="0" w:space="0" w:color="auto"/>
              </w:divBdr>
              <w:divsChild>
                <w:div w:id="913202275">
                  <w:marLeft w:val="0"/>
                  <w:marRight w:val="0"/>
                  <w:marTop w:val="0"/>
                  <w:marBottom w:val="0"/>
                  <w:divBdr>
                    <w:top w:val="none" w:sz="0" w:space="0" w:color="auto"/>
                    <w:left w:val="none" w:sz="0" w:space="0" w:color="auto"/>
                    <w:bottom w:val="none" w:sz="0" w:space="0" w:color="auto"/>
                    <w:right w:val="none" w:sz="0" w:space="0" w:color="auto"/>
                  </w:divBdr>
                  <w:divsChild>
                    <w:div w:id="2012179395">
                      <w:marLeft w:val="0"/>
                      <w:marRight w:val="0"/>
                      <w:marTop w:val="0"/>
                      <w:marBottom w:val="0"/>
                      <w:divBdr>
                        <w:top w:val="none" w:sz="0" w:space="0" w:color="auto"/>
                        <w:left w:val="none" w:sz="0" w:space="0" w:color="auto"/>
                        <w:bottom w:val="none" w:sz="0" w:space="0" w:color="auto"/>
                        <w:right w:val="none" w:sz="0" w:space="0" w:color="auto"/>
                      </w:divBdr>
                      <w:divsChild>
                        <w:div w:id="1928877485">
                          <w:marLeft w:val="0"/>
                          <w:marRight w:val="0"/>
                          <w:marTop w:val="0"/>
                          <w:marBottom w:val="0"/>
                          <w:divBdr>
                            <w:top w:val="none" w:sz="0" w:space="0" w:color="auto"/>
                            <w:left w:val="none" w:sz="0" w:space="0" w:color="auto"/>
                            <w:bottom w:val="none" w:sz="0" w:space="0" w:color="auto"/>
                            <w:right w:val="none" w:sz="0" w:space="0" w:color="auto"/>
                          </w:divBdr>
                          <w:divsChild>
                            <w:div w:id="853609526">
                              <w:marLeft w:val="0"/>
                              <w:marRight w:val="0"/>
                              <w:marTop w:val="0"/>
                              <w:marBottom w:val="0"/>
                              <w:divBdr>
                                <w:top w:val="none" w:sz="0" w:space="0" w:color="auto"/>
                                <w:left w:val="none" w:sz="0" w:space="0" w:color="auto"/>
                                <w:bottom w:val="none" w:sz="0" w:space="0" w:color="auto"/>
                                <w:right w:val="none" w:sz="0" w:space="0" w:color="auto"/>
                              </w:divBdr>
                            </w:div>
                          </w:divsChild>
                        </w:div>
                        <w:div w:id="1543438709">
                          <w:marLeft w:val="0"/>
                          <w:marRight w:val="0"/>
                          <w:marTop w:val="0"/>
                          <w:marBottom w:val="0"/>
                          <w:divBdr>
                            <w:top w:val="none" w:sz="0" w:space="0" w:color="auto"/>
                            <w:left w:val="none" w:sz="0" w:space="0" w:color="auto"/>
                            <w:bottom w:val="none" w:sz="0" w:space="0" w:color="auto"/>
                            <w:right w:val="none" w:sz="0" w:space="0" w:color="auto"/>
                          </w:divBdr>
                          <w:divsChild>
                            <w:div w:id="2025016191">
                              <w:marLeft w:val="0"/>
                              <w:marRight w:val="0"/>
                              <w:marTop w:val="0"/>
                              <w:marBottom w:val="0"/>
                              <w:divBdr>
                                <w:top w:val="none" w:sz="0" w:space="0" w:color="auto"/>
                                <w:left w:val="none" w:sz="0" w:space="0" w:color="auto"/>
                                <w:bottom w:val="none" w:sz="0" w:space="0" w:color="auto"/>
                                <w:right w:val="none" w:sz="0" w:space="0" w:color="auto"/>
                              </w:divBdr>
                            </w:div>
                          </w:divsChild>
                        </w:div>
                        <w:div w:id="1006637543">
                          <w:marLeft w:val="0"/>
                          <w:marRight w:val="0"/>
                          <w:marTop w:val="0"/>
                          <w:marBottom w:val="0"/>
                          <w:divBdr>
                            <w:top w:val="none" w:sz="0" w:space="0" w:color="auto"/>
                            <w:left w:val="none" w:sz="0" w:space="0" w:color="auto"/>
                            <w:bottom w:val="none" w:sz="0" w:space="0" w:color="auto"/>
                            <w:right w:val="none" w:sz="0" w:space="0" w:color="auto"/>
                          </w:divBdr>
                          <w:divsChild>
                            <w:div w:id="1732731749">
                              <w:marLeft w:val="0"/>
                              <w:marRight w:val="0"/>
                              <w:marTop w:val="0"/>
                              <w:marBottom w:val="0"/>
                              <w:divBdr>
                                <w:top w:val="none" w:sz="0" w:space="0" w:color="auto"/>
                                <w:left w:val="none" w:sz="0" w:space="0" w:color="auto"/>
                                <w:bottom w:val="none" w:sz="0" w:space="0" w:color="auto"/>
                                <w:right w:val="none" w:sz="0" w:space="0" w:color="auto"/>
                              </w:divBdr>
                            </w:div>
                          </w:divsChild>
                        </w:div>
                        <w:div w:id="1034429694">
                          <w:marLeft w:val="0"/>
                          <w:marRight w:val="0"/>
                          <w:marTop w:val="0"/>
                          <w:marBottom w:val="0"/>
                          <w:divBdr>
                            <w:top w:val="none" w:sz="0" w:space="0" w:color="auto"/>
                            <w:left w:val="none" w:sz="0" w:space="0" w:color="auto"/>
                            <w:bottom w:val="none" w:sz="0" w:space="0" w:color="auto"/>
                            <w:right w:val="none" w:sz="0" w:space="0" w:color="auto"/>
                          </w:divBdr>
                          <w:divsChild>
                            <w:div w:id="1492329686">
                              <w:marLeft w:val="0"/>
                              <w:marRight w:val="0"/>
                              <w:marTop w:val="0"/>
                              <w:marBottom w:val="0"/>
                              <w:divBdr>
                                <w:top w:val="none" w:sz="0" w:space="0" w:color="auto"/>
                                <w:left w:val="none" w:sz="0" w:space="0" w:color="auto"/>
                                <w:bottom w:val="none" w:sz="0" w:space="0" w:color="auto"/>
                                <w:right w:val="none" w:sz="0" w:space="0" w:color="auto"/>
                              </w:divBdr>
                            </w:div>
                            <w:div w:id="1217474421">
                              <w:marLeft w:val="0"/>
                              <w:marRight w:val="0"/>
                              <w:marTop w:val="0"/>
                              <w:marBottom w:val="0"/>
                              <w:divBdr>
                                <w:top w:val="none" w:sz="0" w:space="0" w:color="auto"/>
                                <w:left w:val="none" w:sz="0" w:space="0" w:color="auto"/>
                                <w:bottom w:val="none" w:sz="0" w:space="0" w:color="auto"/>
                                <w:right w:val="none" w:sz="0" w:space="0" w:color="auto"/>
                              </w:divBdr>
                            </w:div>
                            <w:div w:id="927998899">
                              <w:marLeft w:val="0"/>
                              <w:marRight w:val="0"/>
                              <w:marTop w:val="0"/>
                              <w:marBottom w:val="0"/>
                              <w:divBdr>
                                <w:top w:val="none" w:sz="0" w:space="0" w:color="auto"/>
                                <w:left w:val="none" w:sz="0" w:space="0" w:color="auto"/>
                                <w:bottom w:val="none" w:sz="0" w:space="0" w:color="auto"/>
                                <w:right w:val="none" w:sz="0" w:space="0" w:color="auto"/>
                              </w:divBdr>
                            </w:div>
                            <w:div w:id="717631618">
                              <w:marLeft w:val="0"/>
                              <w:marRight w:val="0"/>
                              <w:marTop w:val="0"/>
                              <w:marBottom w:val="0"/>
                              <w:divBdr>
                                <w:top w:val="none" w:sz="0" w:space="0" w:color="auto"/>
                                <w:left w:val="none" w:sz="0" w:space="0" w:color="auto"/>
                                <w:bottom w:val="none" w:sz="0" w:space="0" w:color="auto"/>
                                <w:right w:val="none" w:sz="0" w:space="0" w:color="auto"/>
                              </w:divBdr>
                            </w:div>
                            <w:div w:id="239338634">
                              <w:marLeft w:val="0"/>
                              <w:marRight w:val="0"/>
                              <w:marTop w:val="0"/>
                              <w:marBottom w:val="0"/>
                              <w:divBdr>
                                <w:top w:val="none" w:sz="0" w:space="0" w:color="auto"/>
                                <w:left w:val="none" w:sz="0" w:space="0" w:color="auto"/>
                                <w:bottom w:val="none" w:sz="0" w:space="0" w:color="auto"/>
                                <w:right w:val="none" w:sz="0" w:space="0" w:color="auto"/>
                              </w:divBdr>
                            </w:div>
                          </w:divsChild>
                        </w:div>
                        <w:div w:id="605429949">
                          <w:marLeft w:val="0"/>
                          <w:marRight w:val="0"/>
                          <w:marTop w:val="0"/>
                          <w:marBottom w:val="0"/>
                          <w:divBdr>
                            <w:top w:val="none" w:sz="0" w:space="0" w:color="auto"/>
                            <w:left w:val="none" w:sz="0" w:space="0" w:color="auto"/>
                            <w:bottom w:val="none" w:sz="0" w:space="0" w:color="auto"/>
                            <w:right w:val="none" w:sz="0" w:space="0" w:color="auto"/>
                          </w:divBdr>
                          <w:divsChild>
                            <w:div w:id="938174478">
                              <w:marLeft w:val="0"/>
                              <w:marRight w:val="0"/>
                              <w:marTop w:val="0"/>
                              <w:marBottom w:val="0"/>
                              <w:divBdr>
                                <w:top w:val="none" w:sz="0" w:space="0" w:color="auto"/>
                                <w:left w:val="none" w:sz="0" w:space="0" w:color="auto"/>
                                <w:bottom w:val="none" w:sz="0" w:space="0" w:color="auto"/>
                                <w:right w:val="none" w:sz="0" w:space="0" w:color="auto"/>
                              </w:divBdr>
                            </w:div>
                            <w:div w:id="2099859088">
                              <w:marLeft w:val="0"/>
                              <w:marRight w:val="0"/>
                              <w:marTop w:val="0"/>
                              <w:marBottom w:val="0"/>
                              <w:divBdr>
                                <w:top w:val="none" w:sz="0" w:space="0" w:color="auto"/>
                                <w:left w:val="none" w:sz="0" w:space="0" w:color="auto"/>
                                <w:bottom w:val="none" w:sz="0" w:space="0" w:color="auto"/>
                                <w:right w:val="none" w:sz="0" w:space="0" w:color="auto"/>
                              </w:divBdr>
                            </w:div>
                            <w:div w:id="466237892">
                              <w:marLeft w:val="0"/>
                              <w:marRight w:val="0"/>
                              <w:marTop w:val="0"/>
                              <w:marBottom w:val="0"/>
                              <w:divBdr>
                                <w:top w:val="none" w:sz="0" w:space="0" w:color="auto"/>
                                <w:left w:val="none" w:sz="0" w:space="0" w:color="auto"/>
                                <w:bottom w:val="none" w:sz="0" w:space="0" w:color="auto"/>
                                <w:right w:val="none" w:sz="0" w:space="0" w:color="auto"/>
                              </w:divBdr>
                            </w:div>
                          </w:divsChild>
                        </w:div>
                        <w:div w:id="1054812419">
                          <w:marLeft w:val="0"/>
                          <w:marRight w:val="0"/>
                          <w:marTop w:val="0"/>
                          <w:marBottom w:val="0"/>
                          <w:divBdr>
                            <w:top w:val="none" w:sz="0" w:space="0" w:color="auto"/>
                            <w:left w:val="none" w:sz="0" w:space="0" w:color="auto"/>
                            <w:bottom w:val="none" w:sz="0" w:space="0" w:color="auto"/>
                            <w:right w:val="none" w:sz="0" w:space="0" w:color="auto"/>
                          </w:divBdr>
                          <w:divsChild>
                            <w:div w:id="93257819">
                              <w:marLeft w:val="0"/>
                              <w:marRight w:val="0"/>
                              <w:marTop w:val="0"/>
                              <w:marBottom w:val="0"/>
                              <w:divBdr>
                                <w:top w:val="none" w:sz="0" w:space="0" w:color="auto"/>
                                <w:left w:val="none" w:sz="0" w:space="0" w:color="auto"/>
                                <w:bottom w:val="none" w:sz="0" w:space="0" w:color="auto"/>
                                <w:right w:val="none" w:sz="0" w:space="0" w:color="auto"/>
                              </w:divBdr>
                            </w:div>
                            <w:div w:id="423915029">
                              <w:marLeft w:val="0"/>
                              <w:marRight w:val="0"/>
                              <w:marTop w:val="0"/>
                              <w:marBottom w:val="0"/>
                              <w:divBdr>
                                <w:top w:val="none" w:sz="0" w:space="0" w:color="auto"/>
                                <w:left w:val="none" w:sz="0" w:space="0" w:color="auto"/>
                                <w:bottom w:val="none" w:sz="0" w:space="0" w:color="auto"/>
                                <w:right w:val="none" w:sz="0" w:space="0" w:color="auto"/>
                              </w:divBdr>
                            </w:div>
                            <w:div w:id="114323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0364249">
      <w:bodyDiv w:val="1"/>
      <w:marLeft w:val="0"/>
      <w:marRight w:val="0"/>
      <w:marTop w:val="0"/>
      <w:marBottom w:val="0"/>
      <w:divBdr>
        <w:top w:val="none" w:sz="0" w:space="0" w:color="auto"/>
        <w:left w:val="none" w:sz="0" w:space="0" w:color="auto"/>
        <w:bottom w:val="none" w:sz="0" w:space="0" w:color="auto"/>
        <w:right w:val="none" w:sz="0" w:space="0" w:color="auto"/>
      </w:divBdr>
    </w:div>
    <w:div w:id="1203446719">
      <w:bodyDiv w:val="1"/>
      <w:marLeft w:val="0"/>
      <w:marRight w:val="0"/>
      <w:marTop w:val="0"/>
      <w:marBottom w:val="0"/>
      <w:divBdr>
        <w:top w:val="none" w:sz="0" w:space="0" w:color="auto"/>
        <w:left w:val="none" w:sz="0" w:space="0" w:color="auto"/>
        <w:bottom w:val="none" w:sz="0" w:space="0" w:color="auto"/>
        <w:right w:val="none" w:sz="0" w:space="0" w:color="auto"/>
      </w:divBdr>
    </w:div>
    <w:div w:id="1286622065">
      <w:bodyDiv w:val="1"/>
      <w:marLeft w:val="0"/>
      <w:marRight w:val="0"/>
      <w:marTop w:val="0"/>
      <w:marBottom w:val="0"/>
      <w:divBdr>
        <w:top w:val="none" w:sz="0" w:space="0" w:color="auto"/>
        <w:left w:val="none" w:sz="0" w:space="0" w:color="auto"/>
        <w:bottom w:val="none" w:sz="0" w:space="0" w:color="auto"/>
        <w:right w:val="none" w:sz="0" w:space="0" w:color="auto"/>
      </w:divBdr>
      <w:divsChild>
        <w:div w:id="269315645">
          <w:marLeft w:val="0"/>
          <w:marRight w:val="0"/>
          <w:marTop w:val="0"/>
          <w:marBottom w:val="0"/>
          <w:divBdr>
            <w:top w:val="none" w:sz="0" w:space="0" w:color="auto"/>
            <w:left w:val="none" w:sz="0" w:space="0" w:color="auto"/>
            <w:bottom w:val="none" w:sz="0" w:space="0" w:color="auto"/>
            <w:right w:val="none" w:sz="0" w:space="0" w:color="auto"/>
          </w:divBdr>
        </w:div>
        <w:div w:id="665942537">
          <w:marLeft w:val="0"/>
          <w:marRight w:val="0"/>
          <w:marTop w:val="0"/>
          <w:marBottom w:val="0"/>
          <w:divBdr>
            <w:top w:val="none" w:sz="0" w:space="0" w:color="auto"/>
            <w:left w:val="none" w:sz="0" w:space="0" w:color="auto"/>
            <w:bottom w:val="none" w:sz="0" w:space="0" w:color="auto"/>
            <w:right w:val="none" w:sz="0" w:space="0" w:color="auto"/>
          </w:divBdr>
        </w:div>
        <w:div w:id="1119642415">
          <w:marLeft w:val="0"/>
          <w:marRight w:val="0"/>
          <w:marTop w:val="0"/>
          <w:marBottom w:val="0"/>
          <w:divBdr>
            <w:top w:val="none" w:sz="0" w:space="0" w:color="auto"/>
            <w:left w:val="none" w:sz="0" w:space="0" w:color="auto"/>
            <w:bottom w:val="none" w:sz="0" w:space="0" w:color="auto"/>
            <w:right w:val="none" w:sz="0" w:space="0" w:color="auto"/>
          </w:divBdr>
        </w:div>
        <w:div w:id="1131241651">
          <w:marLeft w:val="0"/>
          <w:marRight w:val="0"/>
          <w:marTop w:val="0"/>
          <w:marBottom w:val="0"/>
          <w:divBdr>
            <w:top w:val="none" w:sz="0" w:space="0" w:color="auto"/>
            <w:left w:val="none" w:sz="0" w:space="0" w:color="auto"/>
            <w:bottom w:val="none" w:sz="0" w:space="0" w:color="auto"/>
            <w:right w:val="none" w:sz="0" w:space="0" w:color="auto"/>
          </w:divBdr>
        </w:div>
        <w:div w:id="1410418146">
          <w:marLeft w:val="0"/>
          <w:marRight w:val="0"/>
          <w:marTop w:val="0"/>
          <w:marBottom w:val="0"/>
          <w:divBdr>
            <w:top w:val="none" w:sz="0" w:space="0" w:color="auto"/>
            <w:left w:val="none" w:sz="0" w:space="0" w:color="auto"/>
            <w:bottom w:val="none" w:sz="0" w:space="0" w:color="auto"/>
            <w:right w:val="none" w:sz="0" w:space="0" w:color="auto"/>
          </w:divBdr>
        </w:div>
        <w:div w:id="1495149915">
          <w:marLeft w:val="0"/>
          <w:marRight w:val="0"/>
          <w:marTop w:val="0"/>
          <w:marBottom w:val="0"/>
          <w:divBdr>
            <w:top w:val="none" w:sz="0" w:space="0" w:color="auto"/>
            <w:left w:val="none" w:sz="0" w:space="0" w:color="auto"/>
            <w:bottom w:val="none" w:sz="0" w:space="0" w:color="auto"/>
            <w:right w:val="none" w:sz="0" w:space="0" w:color="auto"/>
          </w:divBdr>
        </w:div>
        <w:div w:id="2127043134">
          <w:marLeft w:val="0"/>
          <w:marRight w:val="0"/>
          <w:marTop w:val="0"/>
          <w:marBottom w:val="0"/>
          <w:divBdr>
            <w:top w:val="none" w:sz="0" w:space="0" w:color="auto"/>
            <w:left w:val="none" w:sz="0" w:space="0" w:color="auto"/>
            <w:bottom w:val="none" w:sz="0" w:space="0" w:color="auto"/>
            <w:right w:val="none" w:sz="0" w:space="0" w:color="auto"/>
          </w:divBdr>
        </w:div>
      </w:divsChild>
    </w:div>
    <w:div w:id="1519000467">
      <w:bodyDiv w:val="1"/>
      <w:marLeft w:val="0"/>
      <w:marRight w:val="0"/>
      <w:marTop w:val="0"/>
      <w:marBottom w:val="0"/>
      <w:divBdr>
        <w:top w:val="none" w:sz="0" w:space="0" w:color="auto"/>
        <w:left w:val="none" w:sz="0" w:space="0" w:color="auto"/>
        <w:bottom w:val="none" w:sz="0" w:space="0" w:color="auto"/>
        <w:right w:val="none" w:sz="0" w:space="0" w:color="auto"/>
      </w:divBdr>
      <w:divsChild>
        <w:div w:id="141704794">
          <w:marLeft w:val="0"/>
          <w:marRight w:val="0"/>
          <w:marTop w:val="0"/>
          <w:marBottom w:val="0"/>
          <w:divBdr>
            <w:top w:val="none" w:sz="0" w:space="0" w:color="auto"/>
            <w:left w:val="none" w:sz="0" w:space="0" w:color="auto"/>
            <w:bottom w:val="none" w:sz="0" w:space="0" w:color="auto"/>
            <w:right w:val="none" w:sz="0" w:space="0" w:color="auto"/>
          </w:divBdr>
        </w:div>
        <w:div w:id="199822242">
          <w:marLeft w:val="0"/>
          <w:marRight w:val="0"/>
          <w:marTop w:val="0"/>
          <w:marBottom w:val="0"/>
          <w:divBdr>
            <w:top w:val="none" w:sz="0" w:space="0" w:color="auto"/>
            <w:left w:val="none" w:sz="0" w:space="0" w:color="auto"/>
            <w:bottom w:val="none" w:sz="0" w:space="0" w:color="auto"/>
            <w:right w:val="none" w:sz="0" w:space="0" w:color="auto"/>
          </w:divBdr>
        </w:div>
        <w:div w:id="269362412">
          <w:marLeft w:val="0"/>
          <w:marRight w:val="0"/>
          <w:marTop w:val="0"/>
          <w:marBottom w:val="0"/>
          <w:divBdr>
            <w:top w:val="none" w:sz="0" w:space="0" w:color="auto"/>
            <w:left w:val="none" w:sz="0" w:space="0" w:color="auto"/>
            <w:bottom w:val="none" w:sz="0" w:space="0" w:color="auto"/>
            <w:right w:val="none" w:sz="0" w:space="0" w:color="auto"/>
          </w:divBdr>
        </w:div>
        <w:div w:id="359625674">
          <w:marLeft w:val="0"/>
          <w:marRight w:val="0"/>
          <w:marTop w:val="0"/>
          <w:marBottom w:val="0"/>
          <w:divBdr>
            <w:top w:val="none" w:sz="0" w:space="0" w:color="auto"/>
            <w:left w:val="none" w:sz="0" w:space="0" w:color="auto"/>
            <w:bottom w:val="none" w:sz="0" w:space="0" w:color="auto"/>
            <w:right w:val="none" w:sz="0" w:space="0" w:color="auto"/>
          </w:divBdr>
        </w:div>
        <w:div w:id="440801190">
          <w:marLeft w:val="0"/>
          <w:marRight w:val="0"/>
          <w:marTop w:val="0"/>
          <w:marBottom w:val="0"/>
          <w:divBdr>
            <w:top w:val="none" w:sz="0" w:space="0" w:color="auto"/>
            <w:left w:val="none" w:sz="0" w:space="0" w:color="auto"/>
            <w:bottom w:val="none" w:sz="0" w:space="0" w:color="auto"/>
            <w:right w:val="none" w:sz="0" w:space="0" w:color="auto"/>
          </w:divBdr>
        </w:div>
        <w:div w:id="448284661">
          <w:marLeft w:val="0"/>
          <w:marRight w:val="0"/>
          <w:marTop w:val="0"/>
          <w:marBottom w:val="0"/>
          <w:divBdr>
            <w:top w:val="none" w:sz="0" w:space="0" w:color="auto"/>
            <w:left w:val="none" w:sz="0" w:space="0" w:color="auto"/>
            <w:bottom w:val="none" w:sz="0" w:space="0" w:color="auto"/>
            <w:right w:val="none" w:sz="0" w:space="0" w:color="auto"/>
          </w:divBdr>
        </w:div>
        <w:div w:id="711078109">
          <w:marLeft w:val="0"/>
          <w:marRight w:val="0"/>
          <w:marTop w:val="0"/>
          <w:marBottom w:val="0"/>
          <w:divBdr>
            <w:top w:val="none" w:sz="0" w:space="0" w:color="auto"/>
            <w:left w:val="none" w:sz="0" w:space="0" w:color="auto"/>
            <w:bottom w:val="none" w:sz="0" w:space="0" w:color="auto"/>
            <w:right w:val="none" w:sz="0" w:space="0" w:color="auto"/>
          </w:divBdr>
          <w:divsChild>
            <w:div w:id="1716351722">
              <w:marLeft w:val="0"/>
              <w:marRight w:val="0"/>
              <w:marTop w:val="0"/>
              <w:marBottom w:val="0"/>
              <w:divBdr>
                <w:top w:val="none" w:sz="0" w:space="0" w:color="auto"/>
                <w:left w:val="none" w:sz="0" w:space="0" w:color="auto"/>
                <w:bottom w:val="none" w:sz="0" w:space="0" w:color="auto"/>
                <w:right w:val="none" w:sz="0" w:space="0" w:color="auto"/>
              </w:divBdr>
              <w:divsChild>
                <w:div w:id="1044594675">
                  <w:marLeft w:val="0"/>
                  <w:marRight w:val="0"/>
                  <w:marTop w:val="0"/>
                  <w:marBottom w:val="0"/>
                  <w:divBdr>
                    <w:top w:val="none" w:sz="0" w:space="0" w:color="auto"/>
                    <w:left w:val="none" w:sz="0" w:space="0" w:color="auto"/>
                    <w:bottom w:val="none" w:sz="0" w:space="0" w:color="auto"/>
                    <w:right w:val="none" w:sz="0" w:space="0" w:color="auto"/>
                  </w:divBdr>
                  <w:divsChild>
                    <w:div w:id="157812475">
                      <w:marLeft w:val="0"/>
                      <w:marRight w:val="0"/>
                      <w:marTop w:val="0"/>
                      <w:marBottom w:val="0"/>
                      <w:divBdr>
                        <w:top w:val="none" w:sz="0" w:space="0" w:color="auto"/>
                        <w:left w:val="none" w:sz="0" w:space="0" w:color="auto"/>
                        <w:bottom w:val="none" w:sz="0" w:space="0" w:color="auto"/>
                        <w:right w:val="none" w:sz="0" w:space="0" w:color="auto"/>
                      </w:divBdr>
                    </w:div>
                    <w:div w:id="1261182890">
                      <w:marLeft w:val="0"/>
                      <w:marRight w:val="0"/>
                      <w:marTop w:val="0"/>
                      <w:marBottom w:val="0"/>
                      <w:divBdr>
                        <w:top w:val="none" w:sz="0" w:space="0" w:color="auto"/>
                        <w:left w:val="none" w:sz="0" w:space="0" w:color="auto"/>
                        <w:bottom w:val="none" w:sz="0" w:space="0" w:color="auto"/>
                        <w:right w:val="none" w:sz="0" w:space="0" w:color="auto"/>
                      </w:divBdr>
                    </w:div>
                    <w:div w:id="149437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393600">
          <w:marLeft w:val="0"/>
          <w:marRight w:val="0"/>
          <w:marTop w:val="0"/>
          <w:marBottom w:val="0"/>
          <w:divBdr>
            <w:top w:val="none" w:sz="0" w:space="0" w:color="auto"/>
            <w:left w:val="none" w:sz="0" w:space="0" w:color="auto"/>
            <w:bottom w:val="none" w:sz="0" w:space="0" w:color="auto"/>
            <w:right w:val="none" w:sz="0" w:space="0" w:color="auto"/>
          </w:divBdr>
        </w:div>
        <w:div w:id="938222328">
          <w:marLeft w:val="0"/>
          <w:marRight w:val="0"/>
          <w:marTop w:val="0"/>
          <w:marBottom w:val="0"/>
          <w:divBdr>
            <w:top w:val="none" w:sz="0" w:space="0" w:color="auto"/>
            <w:left w:val="none" w:sz="0" w:space="0" w:color="auto"/>
            <w:bottom w:val="none" w:sz="0" w:space="0" w:color="auto"/>
            <w:right w:val="none" w:sz="0" w:space="0" w:color="auto"/>
          </w:divBdr>
        </w:div>
        <w:div w:id="1140417307">
          <w:marLeft w:val="0"/>
          <w:marRight w:val="0"/>
          <w:marTop w:val="0"/>
          <w:marBottom w:val="0"/>
          <w:divBdr>
            <w:top w:val="none" w:sz="0" w:space="0" w:color="auto"/>
            <w:left w:val="none" w:sz="0" w:space="0" w:color="auto"/>
            <w:bottom w:val="none" w:sz="0" w:space="0" w:color="auto"/>
            <w:right w:val="none" w:sz="0" w:space="0" w:color="auto"/>
          </w:divBdr>
        </w:div>
        <w:div w:id="1290823737">
          <w:marLeft w:val="0"/>
          <w:marRight w:val="0"/>
          <w:marTop w:val="0"/>
          <w:marBottom w:val="0"/>
          <w:divBdr>
            <w:top w:val="none" w:sz="0" w:space="0" w:color="auto"/>
            <w:left w:val="none" w:sz="0" w:space="0" w:color="auto"/>
            <w:bottom w:val="none" w:sz="0" w:space="0" w:color="auto"/>
            <w:right w:val="none" w:sz="0" w:space="0" w:color="auto"/>
          </w:divBdr>
        </w:div>
        <w:div w:id="1449817044">
          <w:marLeft w:val="0"/>
          <w:marRight w:val="0"/>
          <w:marTop w:val="0"/>
          <w:marBottom w:val="0"/>
          <w:divBdr>
            <w:top w:val="none" w:sz="0" w:space="0" w:color="auto"/>
            <w:left w:val="none" w:sz="0" w:space="0" w:color="auto"/>
            <w:bottom w:val="none" w:sz="0" w:space="0" w:color="auto"/>
            <w:right w:val="none" w:sz="0" w:space="0" w:color="auto"/>
          </w:divBdr>
        </w:div>
        <w:div w:id="1458643904">
          <w:marLeft w:val="0"/>
          <w:marRight w:val="0"/>
          <w:marTop w:val="0"/>
          <w:marBottom w:val="0"/>
          <w:divBdr>
            <w:top w:val="none" w:sz="0" w:space="0" w:color="auto"/>
            <w:left w:val="none" w:sz="0" w:space="0" w:color="auto"/>
            <w:bottom w:val="none" w:sz="0" w:space="0" w:color="auto"/>
            <w:right w:val="none" w:sz="0" w:space="0" w:color="auto"/>
          </w:divBdr>
        </w:div>
        <w:div w:id="1959874751">
          <w:marLeft w:val="0"/>
          <w:marRight w:val="0"/>
          <w:marTop w:val="0"/>
          <w:marBottom w:val="0"/>
          <w:divBdr>
            <w:top w:val="none" w:sz="0" w:space="0" w:color="auto"/>
            <w:left w:val="none" w:sz="0" w:space="0" w:color="auto"/>
            <w:bottom w:val="none" w:sz="0" w:space="0" w:color="auto"/>
            <w:right w:val="none" w:sz="0" w:space="0" w:color="auto"/>
          </w:divBdr>
        </w:div>
        <w:div w:id="2114978530">
          <w:marLeft w:val="0"/>
          <w:marRight w:val="0"/>
          <w:marTop w:val="0"/>
          <w:marBottom w:val="0"/>
          <w:divBdr>
            <w:top w:val="none" w:sz="0" w:space="0" w:color="auto"/>
            <w:left w:val="none" w:sz="0" w:space="0" w:color="auto"/>
            <w:bottom w:val="none" w:sz="0" w:space="0" w:color="auto"/>
            <w:right w:val="none" w:sz="0" w:space="0" w:color="auto"/>
          </w:divBdr>
        </w:div>
      </w:divsChild>
    </w:div>
    <w:div w:id="1944456905">
      <w:bodyDiv w:val="1"/>
      <w:marLeft w:val="0"/>
      <w:marRight w:val="0"/>
      <w:marTop w:val="0"/>
      <w:marBottom w:val="0"/>
      <w:divBdr>
        <w:top w:val="none" w:sz="0" w:space="0" w:color="auto"/>
        <w:left w:val="none" w:sz="0" w:space="0" w:color="auto"/>
        <w:bottom w:val="none" w:sz="0" w:space="0" w:color="auto"/>
        <w:right w:val="none" w:sz="0" w:space="0" w:color="auto"/>
      </w:divBdr>
      <w:divsChild>
        <w:div w:id="1272593502">
          <w:marLeft w:val="0"/>
          <w:marRight w:val="0"/>
          <w:marTop w:val="0"/>
          <w:marBottom w:val="0"/>
          <w:divBdr>
            <w:top w:val="none" w:sz="0" w:space="0" w:color="auto"/>
            <w:left w:val="none" w:sz="0" w:space="0" w:color="auto"/>
            <w:bottom w:val="none" w:sz="0" w:space="0" w:color="auto"/>
            <w:right w:val="none" w:sz="0" w:space="0" w:color="auto"/>
          </w:divBdr>
          <w:divsChild>
            <w:div w:id="144854878">
              <w:marLeft w:val="0"/>
              <w:marRight w:val="0"/>
              <w:marTop w:val="0"/>
              <w:marBottom w:val="0"/>
              <w:divBdr>
                <w:top w:val="none" w:sz="0" w:space="0" w:color="auto"/>
                <w:left w:val="none" w:sz="0" w:space="0" w:color="auto"/>
                <w:bottom w:val="none" w:sz="0" w:space="0" w:color="auto"/>
                <w:right w:val="none" w:sz="0" w:space="0" w:color="auto"/>
              </w:divBdr>
              <w:divsChild>
                <w:div w:id="837422725">
                  <w:marLeft w:val="0"/>
                  <w:marRight w:val="0"/>
                  <w:marTop w:val="0"/>
                  <w:marBottom w:val="0"/>
                  <w:divBdr>
                    <w:top w:val="none" w:sz="0" w:space="0" w:color="auto"/>
                    <w:left w:val="none" w:sz="0" w:space="0" w:color="auto"/>
                    <w:bottom w:val="none" w:sz="0" w:space="0" w:color="auto"/>
                    <w:right w:val="none" w:sz="0" w:space="0" w:color="auto"/>
                  </w:divBdr>
                </w:div>
              </w:divsChild>
            </w:div>
            <w:div w:id="1153913829">
              <w:marLeft w:val="0"/>
              <w:marRight w:val="0"/>
              <w:marTop w:val="0"/>
              <w:marBottom w:val="0"/>
              <w:divBdr>
                <w:top w:val="none" w:sz="0" w:space="0" w:color="auto"/>
                <w:left w:val="none" w:sz="0" w:space="0" w:color="auto"/>
                <w:bottom w:val="none" w:sz="0" w:space="0" w:color="auto"/>
                <w:right w:val="none" w:sz="0" w:space="0" w:color="auto"/>
              </w:divBdr>
              <w:divsChild>
                <w:div w:id="1622953164">
                  <w:marLeft w:val="0"/>
                  <w:marRight w:val="0"/>
                  <w:marTop w:val="0"/>
                  <w:marBottom w:val="0"/>
                  <w:divBdr>
                    <w:top w:val="none" w:sz="0" w:space="0" w:color="auto"/>
                    <w:left w:val="none" w:sz="0" w:space="0" w:color="auto"/>
                    <w:bottom w:val="none" w:sz="0" w:space="0" w:color="auto"/>
                    <w:right w:val="none" w:sz="0" w:space="0" w:color="auto"/>
                  </w:divBdr>
                </w:div>
              </w:divsChild>
            </w:div>
            <w:div w:id="1220477725">
              <w:marLeft w:val="0"/>
              <w:marRight w:val="0"/>
              <w:marTop w:val="0"/>
              <w:marBottom w:val="0"/>
              <w:divBdr>
                <w:top w:val="none" w:sz="0" w:space="0" w:color="auto"/>
                <w:left w:val="none" w:sz="0" w:space="0" w:color="auto"/>
                <w:bottom w:val="none" w:sz="0" w:space="0" w:color="auto"/>
                <w:right w:val="none" w:sz="0" w:space="0" w:color="auto"/>
              </w:divBdr>
              <w:divsChild>
                <w:div w:id="744494787">
                  <w:marLeft w:val="0"/>
                  <w:marRight w:val="0"/>
                  <w:marTop w:val="0"/>
                  <w:marBottom w:val="0"/>
                  <w:divBdr>
                    <w:top w:val="none" w:sz="0" w:space="0" w:color="auto"/>
                    <w:left w:val="none" w:sz="0" w:space="0" w:color="auto"/>
                    <w:bottom w:val="none" w:sz="0" w:space="0" w:color="auto"/>
                    <w:right w:val="none" w:sz="0" w:space="0" w:color="auto"/>
                  </w:divBdr>
                </w:div>
              </w:divsChild>
            </w:div>
            <w:div w:id="283661560">
              <w:marLeft w:val="0"/>
              <w:marRight w:val="0"/>
              <w:marTop w:val="0"/>
              <w:marBottom w:val="0"/>
              <w:divBdr>
                <w:top w:val="none" w:sz="0" w:space="0" w:color="auto"/>
                <w:left w:val="none" w:sz="0" w:space="0" w:color="auto"/>
                <w:bottom w:val="none" w:sz="0" w:space="0" w:color="auto"/>
                <w:right w:val="none" w:sz="0" w:space="0" w:color="auto"/>
              </w:divBdr>
              <w:divsChild>
                <w:div w:id="144011069">
                  <w:marLeft w:val="0"/>
                  <w:marRight w:val="0"/>
                  <w:marTop w:val="0"/>
                  <w:marBottom w:val="0"/>
                  <w:divBdr>
                    <w:top w:val="none" w:sz="0" w:space="0" w:color="auto"/>
                    <w:left w:val="none" w:sz="0" w:space="0" w:color="auto"/>
                    <w:bottom w:val="none" w:sz="0" w:space="0" w:color="auto"/>
                    <w:right w:val="none" w:sz="0" w:space="0" w:color="auto"/>
                  </w:divBdr>
                </w:div>
              </w:divsChild>
            </w:div>
            <w:div w:id="1854684360">
              <w:marLeft w:val="0"/>
              <w:marRight w:val="0"/>
              <w:marTop w:val="0"/>
              <w:marBottom w:val="0"/>
              <w:divBdr>
                <w:top w:val="none" w:sz="0" w:space="0" w:color="auto"/>
                <w:left w:val="none" w:sz="0" w:space="0" w:color="auto"/>
                <w:bottom w:val="none" w:sz="0" w:space="0" w:color="auto"/>
                <w:right w:val="none" w:sz="0" w:space="0" w:color="auto"/>
              </w:divBdr>
              <w:divsChild>
                <w:div w:id="1496149686">
                  <w:marLeft w:val="0"/>
                  <w:marRight w:val="0"/>
                  <w:marTop w:val="0"/>
                  <w:marBottom w:val="0"/>
                  <w:divBdr>
                    <w:top w:val="none" w:sz="0" w:space="0" w:color="auto"/>
                    <w:left w:val="none" w:sz="0" w:space="0" w:color="auto"/>
                    <w:bottom w:val="none" w:sz="0" w:space="0" w:color="auto"/>
                    <w:right w:val="none" w:sz="0" w:space="0" w:color="auto"/>
                  </w:divBdr>
                </w:div>
              </w:divsChild>
            </w:div>
            <w:div w:id="794712188">
              <w:marLeft w:val="0"/>
              <w:marRight w:val="0"/>
              <w:marTop w:val="0"/>
              <w:marBottom w:val="0"/>
              <w:divBdr>
                <w:top w:val="none" w:sz="0" w:space="0" w:color="auto"/>
                <w:left w:val="none" w:sz="0" w:space="0" w:color="auto"/>
                <w:bottom w:val="none" w:sz="0" w:space="0" w:color="auto"/>
                <w:right w:val="none" w:sz="0" w:space="0" w:color="auto"/>
              </w:divBdr>
              <w:divsChild>
                <w:div w:id="1900238018">
                  <w:marLeft w:val="0"/>
                  <w:marRight w:val="0"/>
                  <w:marTop w:val="0"/>
                  <w:marBottom w:val="0"/>
                  <w:divBdr>
                    <w:top w:val="none" w:sz="0" w:space="0" w:color="auto"/>
                    <w:left w:val="none" w:sz="0" w:space="0" w:color="auto"/>
                    <w:bottom w:val="none" w:sz="0" w:space="0" w:color="auto"/>
                    <w:right w:val="none" w:sz="0" w:space="0" w:color="auto"/>
                  </w:divBdr>
                </w:div>
              </w:divsChild>
            </w:div>
            <w:div w:id="1057626809">
              <w:marLeft w:val="0"/>
              <w:marRight w:val="0"/>
              <w:marTop w:val="0"/>
              <w:marBottom w:val="0"/>
              <w:divBdr>
                <w:top w:val="none" w:sz="0" w:space="0" w:color="auto"/>
                <w:left w:val="none" w:sz="0" w:space="0" w:color="auto"/>
                <w:bottom w:val="none" w:sz="0" w:space="0" w:color="auto"/>
                <w:right w:val="none" w:sz="0" w:space="0" w:color="auto"/>
              </w:divBdr>
              <w:divsChild>
                <w:div w:id="78573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392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hyperlink" Target="https://www.facebook.com/hashtag/labocitoyen?__eep__=6&amp;__cft__%5b0%5d=AZUcdM5DfHK9FXlP__lJ32-ISJChRrDlJpAw9MSGXwLg7xtiQMPUkOOUSQGhGeNVqQMJ1hIMUKJIfDELomwSkCG8cODWi0dZzRAXKAd9f3zegsYhdHs5w2Ca72IJaZYQqAXKRAI2tNkk08pv-Q1346hf2Y3rJWRzHcL9eDRzvXKzplx5-dp3MmS9XUYCvZqZhU-anMTHLxfEGDmvllJhWDn9&amp;__tn__=*NK-R"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hyperlink" Target="https://www.facebook.com/hashtag/bretagneromantique?__eep__=6&amp;__cft__%5b0%5d=AZUcdM5DfHK9FXlP__lJ32-ISJChRrDlJpAw9MSGXwLg7xtiQMPUkOOUSQGhGeNVqQMJ1hIMUKJIfDELomwSkCG8cODWi0dZzRAXKAd9f3zegsYhdHs5w2Ca72IJaZYQqAXKRAI2tNkk08pv-Q1346hf2Y3rJWRzHcL9eDRzvXKzplx5-dp3MmS9XUYCvZqZhU-anMTHLxfEGDmvllJhWDn9&amp;__tn__=*NK-R" TargetMode="External"/><Relationship Id="rId2" Type="http://schemas.openxmlformats.org/officeDocument/2006/relationships/styles" Target="styles.xml"/><Relationship Id="rId16" Type="http://schemas.openxmlformats.org/officeDocument/2006/relationships/hyperlink" Target="https://bretagneromantique.fr/labo-citoyen/"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retagneromantique.fr" TargetMode="External"/><Relationship Id="rId14" Type="http://schemas.openxmlformats.org/officeDocument/2006/relationships/hyperlink" Target="https://www.facebook.com/desideespleinlaterre?__cft__%5b0%5d=AZUcdM5DfHK9FXlP__lJ32-ISJChRrDlJpAw9MSGXwLg7xtiQMPUkOOUSQGhGeNVqQMJ1hIMUKJIfDELomwSkCG8cODWi0dZzRAXKAd9f3zegsYhdHs5w2Ca72IJaZYQqAXKRAI2tNkk08pv-Q1346hf2Y3rJWRzHcL9eDRzvXKzplx5-dp3MmS9XUYCvZqZhU-anMTHLxfEGDmvllJhWDn9&amp;__tn__=-%5dK-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552</Words>
  <Characters>3039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a.turmel</dc:creator>
  <cp:keywords/>
  <dc:description/>
  <cp:lastModifiedBy>Marine DUBOIS</cp:lastModifiedBy>
  <cp:revision>7</cp:revision>
  <cp:lastPrinted>2019-09-23T11:41:00Z</cp:lastPrinted>
  <dcterms:created xsi:type="dcterms:W3CDTF">2024-07-11T13:25:00Z</dcterms:created>
  <dcterms:modified xsi:type="dcterms:W3CDTF">2025-06-27T08:11:00Z</dcterms:modified>
</cp:coreProperties>
</file>